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CA" w:rsidRPr="00B54FD3" w:rsidRDefault="004447CA">
      <w:pPr>
        <w:rPr>
          <w:rFonts w:ascii="Verdana" w:hAnsi="Verdana"/>
          <w:bCs/>
        </w:rPr>
      </w:pPr>
      <w:r>
        <w:rPr>
          <w:rFonts w:ascii="Monotype Corsiva" w:hAnsi="Monotype Corsiva" w:cs="Monotype Corsiva"/>
          <w:b/>
          <w:i/>
          <w:iCs/>
          <w:color w:val="C00000"/>
          <w:sz w:val="80"/>
          <w:szCs w:val="80"/>
        </w:rPr>
        <w:t>Maxima</w:t>
      </w:r>
      <w:r w:rsidR="00160238">
        <w:rPr>
          <w:rFonts w:ascii="Monotype Corsiva" w:hAnsi="Monotype Corsiva" w:cs="Monotype Corsiva"/>
          <w:b/>
          <w:i/>
          <w:iCs/>
          <w:color w:val="C00000"/>
          <w:sz w:val="80"/>
          <w:szCs w:val="80"/>
        </w:rPr>
        <w:tab/>
      </w:r>
      <w:r w:rsidR="00160238">
        <w:rPr>
          <w:rFonts w:ascii="Monotype Corsiva" w:hAnsi="Monotype Corsiva" w:cs="Monotype Corsiva"/>
          <w:b/>
          <w:i/>
          <w:iCs/>
          <w:color w:val="C00000"/>
          <w:sz w:val="80"/>
          <w:szCs w:val="80"/>
        </w:rPr>
        <w:tab/>
      </w:r>
      <w:r w:rsidR="00160238">
        <w:rPr>
          <w:rFonts w:ascii="Monotype Corsiva" w:hAnsi="Monotype Corsiva" w:cs="Monotype Corsiva"/>
          <w:b/>
          <w:i/>
          <w:iCs/>
          <w:color w:val="C00000"/>
          <w:sz w:val="80"/>
          <w:szCs w:val="80"/>
        </w:rPr>
        <w:tab/>
      </w:r>
      <w:r w:rsidR="00C62917" w:rsidRPr="00C62917">
        <w:rPr>
          <w:rFonts w:ascii="Verdana" w:hAnsi="Verdana" w:cs="Monotype Corsiva"/>
          <w:b/>
          <w:sz w:val="44"/>
          <w:szCs w:val="44"/>
        </w:rPr>
        <w:t>Jaarverslag</w:t>
      </w:r>
      <w:r w:rsidR="00C62917">
        <w:rPr>
          <w:rFonts w:ascii="Monotype Corsiva" w:hAnsi="Monotype Corsiva" w:cs="Monotype Corsiva"/>
          <w:b/>
          <w:color w:val="C00000"/>
          <w:sz w:val="80"/>
          <w:szCs w:val="80"/>
        </w:rPr>
        <w:t xml:space="preserve"> </w:t>
      </w:r>
      <w:r w:rsidR="00C62917" w:rsidRPr="00C62917">
        <w:rPr>
          <w:rFonts w:ascii="Verdana" w:hAnsi="Verdana" w:cs="Monotype Corsiva"/>
          <w:b/>
          <w:sz w:val="40"/>
          <w:szCs w:val="40"/>
        </w:rPr>
        <w:t>2019</w:t>
      </w:r>
      <w:r w:rsidR="00160238">
        <w:rPr>
          <w:rFonts w:ascii="Monotype Corsiva" w:hAnsi="Monotype Corsiva" w:cs="Monotype Corsiva"/>
          <w:b/>
          <w:i/>
          <w:iCs/>
          <w:color w:val="C00000"/>
          <w:sz w:val="80"/>
          <w:szCs w:val="80"/>
        </w:rPr>
        <w:tab/>
      </w:r>
    </w:p>
    <w:p w:rsidR="004447CA" w:rsidRDefault="004447CA">
      <w:r>
        <w:rPr>
          <w:rFonts w:ascii="Verdana" w:eastAsia="Verdana" w:hAnsi="Verdana" w:cs="Verdana"/>
          <w:b/>
          <w:color w:val="000000"/>
        </w:rPr>
        <w:t xml:space="preserve">     </w:t>
      </w:r>
      <w:r>
        <w:rPr>
          <w:rFonts w:ascii="Verdana" w:eastAsia="Verdana" w:hAnsi="Verdana" w:cs="Verdana"/>
          <w:b/>
          <w:color w:val="000000"/>
          <w:sz w:val="26"/>
          <w:szCs w:val="26"/>
        </w:rPr>
        <w:t>SAPPEMEER</w:t>
      </w:r>
      <w:r>
        <w:rPr>
          <w:rFonts w:ascii="Verdana" w:eastAsia="Verdana" w:hAnsi="Verdana" w:cs="Verdana"/>
          <w:b/>
          <w:color w:val="000000"/>
        </w:rPr>
        <w:t xml:space="preserve">   </w:t>
      </w:r>
      <w:r w:rsidR="00B54FD3">
        <w:rPr>
          <w:rFonts w:ascii="Verdana" w:eastAsia="Verdana" w:hAnsi="Verdana" w:cs="Verdana"/>
          <w:b/>
          <w:color w:val="000000"/>
        </w:rPr>
        <w:tab/>
      </w:r>
      <w:r w:rsidR="00B54FD3">
        <w:rPr>
          <w:rFonts w:ascii="Verdana" w:eastAsia="Verdana" w:hAnsi="Verdana" w:cs="Verdana"/>
          <w:b/>
          <w:color w:val="000000"/>
        </w:rPr>
        <w:tab/>
      </w:r>
      <w:r w:rsidR="00B54FD3">
        <w:rPr>
          <w:rFonts w:ascii="Verdana" w:eastAsia="Verdana" w:hAnsi="Verdana" w:cs="Verdana"/>
          <w:b/>
          <w:color w:val="000000"/>
        </w:rPr>
        <w:tab/>
      </w:r>
      <w:r w:rsidR="00B54FD3">
        <w:rPr>
          <w:rFonts w:ascii="Verdana" w:eastAsia="Verdana" w:hAnsi="Verdana" w:cs="Verdana"/>
          <w:b/>
          <w:color w:val="000000"/>
        </w:rPr>
        <w:tab/>
      </w:r>
    </w:p>
    <w:p w:rsidR="00B54FD3" w:rsidRPr="00B54FD3" w:rsidRDefault="00123CB1">
      <w:pPr>
        <w:rPr>
          <w:rFonts w:ascii="Verdana" w:eastAsia="Verdana" w:hAnsi="Verdana" w:cs="Verdana"/>
          <w:b/>
          <w:sz w:val="16"/>
          <w:szCs w:val="16"/>
        </w:rPr>
      </w:pPr>
      <w:hyperlink r:id="rId6" w:history="1">
        <w:r w:rsidR="00B54FD3" w:rsidRPr="00B54FD3">
          <w:rPr>
            <w:rStyle w:val="Hyperlink"/>
            <w:rFonts w:ascii="Verdana" w:eastAsia="Verdana" w:hAnsi="Verdana" w:cs="Verdana"/>
            <w:b/>
            <w:color w:val="auto"/>
            <w:sz w:val="16"/>
            <w:szCs w:val="16"/>
          </w:rPr>
          <w:t>www.kledingbankmaxima.nl</w:t>
        </w:r>
      </w:hyperlink>
      <w:r w:rsidR="004447CA" w:rsidRPr="00B54FD3">
        <w:rPr>
          <w:rFonts w:ascii="Verdana" w:eastAsia="Verdana" w:hAnsi="Verdana" w:cs="Verdana"/>
          <w:b/>
          <w:sz w:val="16"/>
          <w:szCs w:val="16"/>
        </w:rPr>
        <w:t xml:space="preserve"> </w:t>
      </w:r>
    </w:p>
    <w:p w:rsidR="004447CA" w:rsidRDefault="004447CA">
      <w:r>
        <w:rPr>
          <w:rFonts w:ascii="Verdana" w:eastAsia="Verdana" w:hAnsi="Verdana" w:cs="Verdana"/>
          <w:b/>
          <w:color w:val="000000"/>
          <w:sz w:val="16"/>
          <w:szCs w:val="16"/>
        </w:rPr>
        <w:t xml:space="preserve">    </w:t>
      </w:r>
      <w:r w:rsidR="00B54FD3">
        <w:rPr>
          <w:rFonts w:ascii="Verdana" w:eastAsia="Verdana" w:hAnsi="Verdana" w:cs="Verdana"/>
          <w:b/>
          <w:color w:val="000000"/>
          <w:sz w:val="16"/>
          <w:szCs w:val="16"/>
        </w:rPr>
        <w:tab/>
      </w:r>
      <w:r w:rsidR="00B54FD3">
        <w:rPr>
          <w:rFonts w:ascii="Verdana" w:eastAsia="Verdana" w:hAnsi="Verdana" w:cs="Verdana"/>
          <w:b/>
          <w:color w:val="000000"/>
          <w:sz w:val="16"/>
          <w:szCs w:val="16"/>
        </w:rPr>
        <w:tab/>
      </w:r>
      <w:r w:rsidR="00B54FD3">
        <w:rPr>
          <w:rFonts w:ascii="Verdana" w:eastAsia="Verdana" w:hAnsi="Verdana" w:cs="Verdana"/>
          <w:b/>
          <w:color w:val="000000"/>
          <w:sz w:val="16"/>
          <w:szCs w:val="16"/>
        </w:rPr>
        <w:tab/>
      </w:r>
    </w:p>
    <w:p w:rsidR="00B54FD3" w:rsidRDefault="00B54FD3" w:rsidP="00B54FD3">
      <w:pPr>
        <w:spacing w:line="100" w:lineRule="atLeast"/>
        <w:jc w:val="center"/>
        <w:rPr>
          <w:rFonts w:ascii="Verdana" w:hAnsi="Verdana" w:cs="Verdana"/>
          <w:color w:val="C00000"/>
          <w:sz w:val="20"/>
          <w:szCs w:val="20"/>
        </w:rPr>
      </w:pPr>
      <w:r>
        <w:rPr>
          <w:rFonts w:ascii="Verdana" w:hAnsi="Verdana" w:cs="Verdana"/>
          <w:color w:val="C00000"/>
          <w:sz w:val="20"/>
          <w:szCs w:val="20"/>
        </w:rPr>
        <w:tab/>
      </w:r>
      <w:r>
        <w:rPr>
          <w:rFonts w:ascii="Verdana" w:hAnsi="Verdana" w:cs="Verdana"/>
          <w:color w:val="C00000"/>
          <w:sz w:val="20"/>
          <w:szCs w:val="20"/>
        </w:rPr>
        <w:tab/>
      </w:r>
      <w:r>
        <w:rPr>
          <w:rFonts w:ascii="Verdana" w:hAnsi="Verdana" w:cs="Verdana"/>
          <w:color w:val="C00000"/>
          <w:sz w:val="20"/>
          <w:szCs w:val="20"/>
        </w:rPr>
        <w:tab/>
      </w:r>
      <w:r>
        <w:rPr>
          <w:rFonts w:ascii="Verdana" w:hAnsi="Verdana" w:cs="Verdana"/>
          <w:color w:val="C00000"/>
          <w:sz w:val="20"/>
          <w:szCs w:val="20"/>
        </w:rPr>
        <w:tab/>
      </w:r>
    </w:p>
    <w:p w:rsidR="006C5493" w:rsidRDefault="00E82154" w:rsidP="006C5493">
      <w:pPr>
        <w:spacing w:line="100" w:lineRule="atLeast"/>
      </w:pPr>
      <w:r>
        <w:rPr>
          <w:rFonts w:ascii="Verdana" w:hAnsi="Verdana" w:cs="Verdana"/>
          <w:b/>
          <w:bCs/>
          <w:color w:val="00000A"/>
          <w:sz w:val="20"/>
          <w:szCs w:val="20"/>
        </w:rPr>
        <w:t>Landelijke aandacht</w:t>
      </w:r>
    </w:p>
    <w:p w:rsidR="00E82154" w:rsidRDefault="00E82154" w:rsidP="006C5493">
      <w:pPr>
        <w:spacing w:line="100" w:lineRule="atLeast"/>
        <w:rPr>
          <w:rFonts w:ascii="Verdana" w:hAnsi="Verdana" w:cs="Verdana"/>
          <w:color w:val="00000A"/>
          <w:sz w:val="20"/>
          <w:szCs w:val="20"/>
        </w:rPr>
      </w:pPr>
      <w:r>
        <w:rPr>
          <w:rFonts w:ascii="Verdana" w:hAnsi="Verdana" w:cs="Verdana"/>
          <w:color w:val="00000A"/>
          <w:sz w:val="20"/>
          <w:szCs w:val="20"/>
        </w:rPr>
        <w:t xml:space="preserve">In 2019 trokken de Kledingbanken Maxima </w:t>
      </w:r>
      <w:r w:rsidR="00E52D12">
        <w:rPr>
          <w:rFonts w:ascii="Verdana" w:hAnsi="Verdana" w:cs="Verdana"/>
          <w:color w:val="00000A"/>
          <w:sz w:val="20"/>
          <w:szCs w:val="20"/>
        </w:rPr>
        <w:t xml:space="preserve">voor het eerst </w:t>
      </w:r>
      <w:r>
        <w:rPr>
          <w:rFonts w:ascii="Verdana" w:hAnsi="Verdana" w:cs="Verdana"/>
          <w:color w:val="00000A"/>
          <w:sz w:val="20"/>
          <w:szCs w:val="20"/>
        </w:rPr>
        <w:t>ook landelijk de aandacht.</w:t>
      </w:r>
    </w:p>
    <w:p w:rsidR="00E82154" w:rsidRDefault="009F3C89" w:rsidP="006C5493">
      <w:pPr>
        <w:spacing w:line="100" w:lineRule="atLeast"/>
        <w:rPr>
          <w:rFonts w:ascii="Verdana" w:hAnsi="Verdana" w:cs="Verdana"/>
          <w:color w:val="00000A"/>
          <w:sz w:val="20"/>
          <w:szCs w:val="20"/>
        </w:rPr>
      </w:pPr>
      <w:r>
        <w:rPr>
          <w:rFonts w:ascii="Verdana" w:hAnsi="Verdana" w:cs="Verdana"/>
          <w:color w:val="00000A"/>
          <w:sz w:val="20"/>
          <w:szCs w:val="20"/>
        </w:rPr>
        <w:t>Er was e</w:t>
      </w:r>
      <w:r w:rsidR="00E82154">
        <w:rPr>
          <w:rFonts w:ascii="Verdana" w:hAnsi="Verdana" w:cs="Verdana"/>
          <w:color w:val="00000A"/>
          <w:sz w:val="20"/>
          <w:szCs w:val="20"/>
        </w:rPr>
        <w:t>en nominatie voor een Appeltje van Oranje, met daaraan gekoppeld een bezoek aan Paleis Noordeinde in Den Haag voor de prijsuitreiking door koningin Máxima en een ontmoeting met koning, koningin en prinses Beatrix</w:t>
      </w:r>
      <w:r>
        <w:rPr>
          <w:rFonts w:ascii="Verdana" w:hAnsi="Verdana" w:cs="Verdana"/>
          <w:color w:val="00000A"/>
          <w:sz w:val="20"/>
          <w:szCs w:val="20"/>
        </w:rPr>
        <w:t>.</w:t>
      </w:r>
      <w:r w:rsidR="00E82154">
        <w:rPr>
          <w:rFonts w:ascii="Verdana" w:hAnsi="Verdana" w:cs="Verdana"/>
          <w:color w:val="00000A"/>
          <w:sz w:val="20"/>
          <w:szCs w:val="20"/>
        </w:rPr>
        <w:t xml:space="preserve"> </w:t>
      </w:r>
    </w:p>
    <w:p w:rsidR="00E82154" w:rsidRDefault="009F3C89" w:rsidP="006C5493">
      <w:pPr>
        <w:spacing w:line="100" w:lineRule="atLeast"/>
        <w:rPr>
          <w:rFonts w:ascii="Verdana" w:hAnsi="Verdana" w:cs="Verdana"/>
          <w:color w:val="00000A"/>
          <w:sz w:val="20"/>
          <w:szCs w:val="20"/>
        </w:rPr>
      </w:pPr>
      <w:r>
        <w:rPr>
          <w:rFonts w:ascii="Verdana" w:hAnsi="Verdana" w:cs="Verdana"/>
          <w:color w:val="00000A"/>
          <w:sz w:val="20"/>
          <w:szCs w:val="20"/>
        </w:rPr>
        <w:t xml:space="preserve">En de Kledingbanken Maxima stonden op </w:t>
      </w:r>
      <w:r w:rsidR="00E82154">
        <w:rPr>
          <w:rFonts w:ascii="Verdana" w:hAnsi="Verdana" w:cs="Verdana"/>
          <w:color w:val="00000A"/>
          <w:sz w:val="20"/>
          <w:szCs w:val="20"/>
        </w:rPr>
        <w:t>Plaats 53</w:t>
      </w:r>
      <w:r w:rsidR="00186A2E">
        <w:rPr>
          <w:rFonts w:ascii="Verdana" w:hAnsi="Verdana" w:cs="Verdana"/>
          <w:color w:val="00000A"/>
          <w:sz w:val="20"/>
          <w:szCs w:val="20"/>
        </w:rPr>
        <w:t xml:space="preserve"> </w:t>
      </w:r>
      <w:r w:rsidR="00E82154">
        <w:rPr>
          <w:rFonts w:ascii="Verdana" w:hAnsi="Verdana" w:cs="Verdana"/>
          <w:color w:val="00000A"/>
          <w:sz w:val="20"/>
          <w:szCs w:val="20"/>
        </w:rPr>
        <w:t xml:space="preserve">in de Duurzame 100 van Dagblad Trouw. </w:t>
      </w:r>
      <w:r w:rsidR="00350288">
        <w:rPr>
          <w:rFonts w:ascii="Verdana" w:hAnsi="Verdana" w:cs="Verdana"/>
          <w:color w:val="00000A"/>
          <w:sz w:val="20"/>
          <w:szCs w:val="20"/>
        </w:rPr>
        <w:t>D</w:t>
      </w:r>
      <w:r w:rsidR="00E82154">
        <w:rPr>
          <w:rFonts w:ascii="Verdana" w:hAnsi="Verdana" w:cs="Verdana"/>
          <w:color w:val="00000A"/>
          <w:sz w:val="20"/>
          <w:szCs w:val="20"/>
        </w:rPr>
        <w:t xml:space="preserve">e Kledingbanken Maxima verwerken </w:t>
      </w:r>
      <w:r w:rsidR="00350288">
        <w:rPr>
          <w:rFonts w:ascii="Verdana" w:hAnsi="Verdana" w:cs="Verdana"/>
          <w:color w:val="00000A"/>
          <w:sz w:val="20"/>
          <w:szCs w:val="20"/>
        </w:rPr>
        <w:t xml:space="preserve">gezamenlijk </w:t>
      </w:r>
      <w:r w:rsidR="00E82154">
        <w:rPr>
          <w:rFonts w:ascii="Verdana" w:hAnsi="Verdana" w:cs="Verdana"/>
          <w:color w:val="00000A"/>
          <w:sz w:val="20"/>
          <w:szCs w:val="20"/>
        </w:rPr>
        <w:t xml:space="preserve">wekelijks </w:t>
      </w:r>
      <w:r w:rsidR="00350288">
        <w:rPr>
          <w:rFonts w:ascii="Verdana" w:hAnsi="Verdana" w:cs="Verdana"/>
          <w:color w:val="00000A"/>
          <w:sz w:val="20"/>
          <w:szCs w:val="20"/>
        </w:rPr>
        <w:t>4</w:t>
      </w:r>
      <w:r w:rsidR="00E82154">
        <w:rPr>
          <w:rFonts w:ascii="Verdana" w:hAnsi="Verdana" w:cs="Verdana"/>
          <w:color w:val="00000A"/>
          <w:sz w:val="20"/>
          <w:szCs w:val="20"/>
        </w:rPr>
        <w:t xml:space="preserve">000–5000 kg kleding. Ongeveer de helft heeft de winkelkwaliteit van Maxima, de andere helft wordt duurzaam verwerkt. Zo wordt veel textiel onttrokken aan </w:t>
      </w:r>
      <w:r>
        <w:rPr>
          <w:rFonts w:ascii="Verdana" w:hAnsi="Verdana" w:cs="Verdana"/>
          <w:color w:val="00000A"/>
          <w:sz w:val="20"/>
          <w:szCs w:val="20"/>
        </w:rPr>
        <w:t>de</w:t>
      </w:r>
      <w:r w:rsidR="00E82154">
        <w:rPr>
          <w:rFonts w:ascii="Verdana" w:hAnsi="Verdana" w:cs="Verdana"/>
          <w:color w:val="00000A"/>
          <w:sz w:val="20"/>
          <w:szCs w:val="20"/>
        </w:rPr>
        <w:t xml:space="preserve"> afval</w:t>
      </w:r>
      <w:r>
        <w:rPr>
          <w:rFonts w:ascii="Verdana" w:hAnsi="Verdana" w:cs="Verdana"/>
          <w:color w:val="00000A"/>
          <w:sz w:val="20"/>
          <w:szCs w:val="20"/>
        </w:rPr>
        <w:t>berg</w:t>
      </w:r>
      <w:r w:rsidR="00E82154">
        <w:rPr>
          <w:rFonts w:ascii="Verdana" w:hAnsi="Verdana" w:cs="Verdana"/>
          <w:color w:val="00000A"/>
          <w:sz w:val="20"/>
          <w:szCs w:val="20"/>
        </w:rPr>
        <w:t>.</w:t>
      </w:r>
      <w:r w:rsidR="00350288" w:rsidRPr="00350288">
        <w:rPr>
          <w:rFonts w:ascii="Raleway" w:hAnsi="Raleway"/>
          <w:color w:val="5199A8"/>
          <w:sz w:val="23"/>
          <w:szCs w:val="23"/>
        </w:rPr>
        <w:t xml:space="preserve"> </w:t>
      </w:r>
    </w:p>
    <w:p w:rsidR="00E82154" w:rsidRDefault="00E82154" w:rsidP="006C5493">
      <w:pPr>
        <w:spacing w:line="100" w:lineRule="atLeast"/>
        <w:rPr>
          <w:rFonts w:ascii="Verdana" w:hAnsi="Verdana" w:cs="Verdana"/>
          <w:color w:val="00000A"/>
          <w:sz w:val="20"/>
          <w:szCs w:val="20"/>
        </w:rPr>
      </w:pPr>
    </w:p>
    <w:p w:rsidR="00160238" w:rsidRDefault="00160238" w:rsidP="00F03DC0">
      <w:pPr>
        <w:spacing w:line="100" w:lineRule="atLeast"/>
        <w:rPr>
          <w:rFonts w:ascii="Verdana" w:hAnsi="Verdana" w:cs="Verdana"/>
          <w:b/>
          <w:bCs/>
          <w:color w:val="00000A"/>
          <w:sz w:val="20"/>
          <w:szCs w:val="20"/>
        </w:rPr>
      </w:pPr>
      <w:r>
        <w:rPr>
          <w:rFonts w:ascii="Verdana" w:hAnsi="Verdana" w:cs="Verdana"/>
          <w:b/>
          <w:bCs/>
          <w:color w:val="00000A"/>
          <w:sz w:val="20"/>
          <w:szCs w:val="20"/>
        </w:rPr>
        <w:t>Niet eerder zoveel bezoekers bij Maxima Sappemeer</w:t>
      </w:r>
    </w:p>
    <w:p w:rsidR="00F03DC0" w:rsidRDefault="00F03DC0" w:rsidP="00F03DC0">
      <w:pPr>
        <w:spacing w:line="100" w:lineRule="atLeast"/>
        <w:rPr>
          <w:rFonts w:ascii="Verdana" w:hAnsi="Verdana" w:cs="Verdana"/>
          <w:color w:val="00000A"/>
          <w:sz w:val="20"/>
          <w:szCs w:val="20"/>
        </w:rPr>
      </w:pPr>
      <w:r>
        <w:rPr>
          <w:rFonts w:ascii="Verdana" w:hAnsi="Verdana" w:cs="Verdana"/>
          <w:color w:val="00000A"/>
          <w:sz w:val="20"/>
          <w:szCs w:val="20"/>
          <w:highlight w:val="white"/>
        </w:rPr>
        <w:t>In de periode van 1 maart t/m 30 juni kunnen klanten bij Maxima terecht voor de lente-/zomercollectie en van 1 september t/m 31 januari voor de herfst-/wintercollectie.</w:t>
      </w:r>
    </w:p>
    <w:p w:rsidR="009F4977" w:rsidRDefault="009F4977" w:rsidP="00F03DC0">
      <w:pPr>
        <w:spacing w:line="100" w:lineRule="atLeast"/>
        <w:rPr>
          <w:rFonts w:ascii="Verdana" w:hAnsi="Verdana" w:cs="Verdana"/>
          <w:color w:val="00000A"/>
          <w:sz w:val="20"/>
          <w:szCs w:val="20"/>
          <w:highlight w:val="white"/>
        </w:rPr>
      </w:pPr>
      <w:r>
        <w:rPr>
          <w:rFonts w:ascii="Verdana" w:hAnsi="Verdana" w:cs="Verdana"/>
          <w:color w:val="00000A"/>
          <w:sz w:val="20"/>
          <w:szCs w:val="20"/>
        </w:rPr>
        <w:t>In het eerste half jaar bezochten</w:t>
      </w:r>
      <w:r w:rsidR="00B06146">
        <w:rPr>
          <w:rFonts w:ascii="Verdana" w:hAnsi="Verdana" w:cs="Verdana"/>
          <w:color w:val="00000A"/>
          <w:sz w:val="20"/>
          <w:szCs w:val="20"/>
        </w:rPr>
        <w:t>1438</w:t>
      </w:r>
      <w:r>
        <w:rPr>
          <w:rFonts w:ascii="Verdana" w:hAnsi="Verdana" w:cs="Verdana"/>
          <w:color w:val="00000A"/>
          <w:sz w:val="20"/>
          <w:szCs w:val="20"/>
        </w:rPr>
        <w:t xml:space="preserve"> mensen Maxima en in het tweede half jaar </w:t>
      </w:r>
      <w:r w:rsidR="00B06146">
        <w:rPr>
          <w:rFonts w:ascii="Verdana" w:hAnsi="Verdana" w:cs="Verdana"/>
          <w:color w:val="00000A"/>
          <w:sz w:val="20"/>
          <w:szCs w:val="20"/>
        </w:rPr>
        <w:t>1504.</w:t>
      </w:r>
      <w:r>
        <w:rPr>
          <w:rFonts w:ascii="Verdana" w:hAnsi="Verdana" w:cs="Verdana"/>
          <w:color w:val="00000A"/>
          <w:sz w:val="20"/>
          <w:szCs w:val="20"/>
        </w:rPr>
        <w:t xml:space="preserve"> </w:t>
      </w:r>
      <w:r>
        <w:rPr>
          <w:rFonts w:ascii="Verdana" w:hAnsi="Verdana" w:cs="Verdana"/>
          <w:color w:val="00000A"/>
          <w:sz w:val="20"/>
          <w:szCs w:val="20"/>
          <w:highlight w:val="white"/>
        </w:rPr>
        <w:t xml:space="preserve">Totaal dus </w:t>
      </w:r>
      <w:r w:rsidR="00B06146">
        <w:rPr>
          <w:rFonts w:ascii="Verdana" w:hAnsi="Verdana" w:cs="Verdana"/>
          <w:color w:val="00000A"/>
          <w:sz w:val="20"/>
          <w:szCs w:val="20"/>
          <w:highlight w:val="white"/>
        </w:rPr>
        <w:t>2942</w:t>
      </w:r>
      <w:r>
        <w:rPr>
          <w:rFonts w:ascii="Verdana" w:hAnsi="Verdana" w:cs="Verdana"/>
          <w:color w:val="00000A"/>
          <w:sz w:val="20"/>
          <w:szCs w:val="20"/>
          <w:highlight w:val="white"/>
        </w:rPr>
        <w:t xml:space="preserve"> bezoekers die</w:t>
      </w:r>
      <w:r w:rsidR="00422AAB">
        <w:rPr>
          <w:rFonts w:ascii="Verdana" w:hAnsi="Verdana" w:cs="Verdana"/>
          <w:color w:val="00000A"/>
          <w:sz w:val="20"/>
          <w:szCs w:val="20"/>
          <w:highlight w:val="white"/>
        </w:rPr>
        <w:t xml:space="preserve"> liefst</w:t>
      </w:r>
      <w:r w:rsidR="00F03DC0">
        <w:rPr>
          <w:rFonts w:ascii="Verdana" w:hAnsi="Verdana" w:cs="Verdana"/>
          <w:color w:val="00000A"/>
          <w:sz w:val="20"/>
          <w:szCs w:val="20"/>
          <w:highlight w:val="white"/>
        </w:rPr>
        <w:t xml:space="preserve"> </w:t>
      </w:r>
      <w:r w:rsidR="00B06146">
        <w:rPr>
          <w:rFonts w:ascii="Verdana" w:hAnsi="Verdana" w:cs="Verdana"/>
          <w:color w:val="00000A"/>
          <w:sz w:val="20"/>
          <w:szCs w:val="20"/>
          <w:highlight w:val="white"/>
        </w:rPr>
        <w:t>25.156</w:t>
      </w:r>
      <w:r w:rsidR="00F03DC0">
        <w:rPr>
          <w:rFonts w:ascii="Verdana" w:hAnsi="Verdana" w:cs="Verdana"/>
          <w:color w:val="00000A"/>
          <w:sz w:val="20"/>
          <w:szCs w:val="20"/>
          <w:highlight w:val="white"/>
        </w:rPr>
        <w:t xml:space="preserve"> stuks kleding </w:t>
      </w:r>
      <w:r>
        <w:rPr>
          <w:rFonts w:ascii="Verdana" w:hAnsi="Verdana" w:cs="Verdana"/>
          <w:color w:val="00000A"/>
          <w:sz w:val="20"/>
          <w:szCs w:val="20"/>
          <w:highlight w:val="white"/>
        </w:rPr>
        <w:t>bij elkaar winkelden.</w:t>
      </w:r>
    </w:p>
    <w:p w:rsidR="00F723F8" w:rsidRDefault="00F03DC0" w:rsidP="00F723F8">
      <w:pPr>
        <w:spacing w:line="100" w:lineRule="atLeast"/>
        <w:rPr>
          <w:rFonts w:ascii="Verdana" w:hAnsi="Verdana" w:cs="Verdana"/>
          <w:color w:val="00000A"/>
          <w:sz w:val="20"/>
          <w:szCs w:val="20"/>
        </w:rPr>
      </w:pPr>
      <w:r>
        <w:rPr>
          <w:rFonts w:ascii="Verdana" w:hAnsi="Verdana" w:cs="Verdana"/>
          <w:color w:val="00000A"/>
          <w:sz w:val="20"/>
          <w:szCs w:val="20"/>
          <w:highlight w:val="white"/>
        </w:rPr>
        <w:t xml:space="preserve">De bezoekers zijn afkomstig uit de gemeente Midden-Groningen (uitgezonderd voormalige gemeente Menterwolde): </w:t>
      </w:r>
      <w:r w:rsidR="009F4977">
        <w:rPr>
          <w:rFonts w:ascii="Verdana" w:hAnsi="Verdana" w:cs="Verdana"/>
          <w:color w:val="00000A"/>
          <w:sz w:val="20"/>
          <w:szCs w:val="20"/>
          <w:highlight w:val="white"/>
        </w:rPr>
        <w:t>91%</w:t>
      </w:r>
      <w:r>
        <w:rPr>
          <w:rFonts w:ascii="Verdana" w:hAnsi="Verdana" w:cs="Verdana"/>
          <w:color w:val="00000A"/>
          <w:sz w:val="20"/>
          <w:szCs w:val="20"/>
          <w:highlight w:val="white"/>
        </w:rPr>
        <w:t xml:space="preserve"> en uit Haren: </w:t>
      </w:r>
      <w:r w:rsidR="009F4977">
        <w:rPr>
          <w:rFonts w:ascii="Verdana" w:hAnsi="Verdana" w:cs="Verdana"/>
          <w:color w:val="00000A"/>
          <w:sz w:val="20"/>
          <w:szCs w:val="20"/>
          <w:highlight w:val="white"/>
        </w:rPr>
        <w:t>9%</w:t>
      </w:r>
      <w:r>
        <w:rPr>
          <w:rFonts w:ascii="Verdana" w:hAnsi="Verdana" w:cs="Verdana"/>
          <w:color w:val="00000A"/>
          <w:sz w:val="20"/>
          <w:szCs w:val="20"/>
          <w:highlight w:val="white"/>
        </w:rPr>
        <w:t xml:space="preserve">. </w:t>
      </w:r>
    </w:p>
    <w:p w:rsidR="00F723F8" w:rsidRPr="00F723F8" w:rsidRDefault="00F723F8" w:rsidP="00F723F8">
      <w:pPr>
        <w:spacing w:line="100" w:lineRule="atLeast"/>
        <w:rPr>
          <w:rFonts w:ascii="Arial" w:hAnsi="Arial" w:cs="Arial"/>
          <w:color w:val="8E8E8E"/>
          <w:sz w:val="23"/>
          <w:szCs w:val="23"/>
          <w:lang w:eastAsia="nl-NL"/>
        </w:rPr>
      </w:pPr>
      <w:r w:rsidRPr="00F723F8">
        <w:rPr>
          <w:rFonts w:ascii="Arial" w:hAnsi="Arial" w:cs="Arial"/>
          <w:color w:val="8E8E8E"/>
          <w:sz w:val="23"/>
          <w:szCs w:val="23"/>
          <w:lang w:eastAsia="nl-NL"/>
        </w:rPr>
        <w:fldChar w:fldCharType="begin"/>
      </w:r>
      <w:r w:rsidRPr="00F723F8">
        <w:rPr>
          <w:rFonts w:ascii="Arial" w:hAnsi="Arial" w:cs="Arial"/>
          <w:color w:val="8E8E8E"/>
          <w:sz w:val="23"/>
          <w:szCs w:val="23"/>
          <w:lang w:eastAsia="nl-NL"/>
        </w:rPr>
        <w:instrText xml:space="preserve"> INCLUDEPICTURE "https://www.kledingbankmaxima.nl/uploads/7/9/3/0/79304076/logo-1-1-orig_orig.png" \* MERGEFORMATINET </w:instrText>
      </w:r>
      <w:r w:rsidRPr="00F723F8">
        <w:rPr>
          <w:rFonts w:ascii="Arial" w:hAnsi="Arial" w:cs="Arial"/>
          <w:color w:val="8E8E8E"/>
          <w:sz w:val="23"/>
          <w:szCs w:val="23"/>
          <w:lang w:eastAsia="nl-NL"/>
        </w:rPr>
        <w:fldChar w:fldCharType="end"/>
      </w:r>
    </w:p>
    <w:p w:rsidR="00F723F8" w:rsidRPr="00F723F8" w:rsidRDefault="00C94CE1" w:rsidP="00F723F8">
      <w:pPr>
        <w:shd w:val="clear" w:color="auto" w:fill="FFFFFF"/>
        <w:suppressAutoHyphens w:val="0"/>
        <w:textAlignment w:val="center"/>
        <w:rPr>
          <w:rFonts w:ascii="Verdana" w:hAnsi="Verdana" w:cs="Arial"/>
          <w:b/>
          <w:bCs/>
          <w:color w:val="2A2A2A"/>
          <w:sz w:val="20"/>
          <w:szCs w:val="20"/>
          <w:lang w:eastAsia="nl-NL"/>
        </w:rPr>
      </w:pPr>
      <w:r>
        <w:rPr>
          <w:noProof/>
          <w:lang w:val="en-US" w:eastAsia="nl-NL"/>
        </w:rPr>
        <w:drawing>
          <wp:anchor distT="0" distB="0" distL="114300" distR="114300" simplePos="0" relativeHeight="251657728" behindDoc="0" locked="0" layoutInCell="1" allowOverlap="1">
            <wp:simplePos x="0" y="0"/>
            <wp:positionH relativeFrom="column">
              <wp:posOffset>-6985</wp:posOffset>
            </wp:positionH>
            <wp:positionV relativeFrom="paragraph">
              <wp:posOffset>41910</wp:posOffset>
            </wp:positionV>
            <wp:extent cx="1583055" cy="1920875"/>
            <wp:effectExtent l="0" t="0" r="0" b="9525"/>
            <wp:wrapSquare wrapText="right"/>
            <wp:docPr id="3" name="Afbeelding 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83055" cy="192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3F8" w:rsidRPr="00F723F8">
        <w:rPr>
          <w:rFonts w:ascii="Arial" w:hAnsi="Arial" w:cs="Arial"/>
          <w:color w:val="2A2A2A"/>
          <w:sz w:val="23"/>
          <w:szCs w:val="23"/>
          <w:lang w:eastAsia="nl-NL"/>
        </w:rPr>
        <w:t>​</w:t>
      </w:r>
      <w:r w:rsidR="00F723F8" w:rsidRPr="00F723F8">
        <w:rPr>
          <w:rFonts w:ascii="Verdana" w:hAnsi="Verdana" w:cs="Arial"/>
          <w:b/>
          <w:bCs/>
          <w:color w:val="2A2A2A"/>
          <w:sz w:val="20"/>
          <w:szCs w:val="20"/>
          <w:lang w:eastAsia="nl-NL"/>
        </w:rPr>
        <w:t>Landelijke Alliantie Kinderarmoede</w:t>
      </w:r>
    </w:p>
    <w:p w:rsidR="00200C7D" w:rsidRDefault="00F723F8" w:rsidP="006C5493">
      <w:pPr>
        <w:spacing w:line="100" w:lineRule="atLeast"/>
        <w:rPr>
          <w:rFonts w:ascii="Verdana" w:hAnsi="Verdana" w:cs="Arial"/>
          <w:sz w:val="20"/>
          <w:szCs w:val="20"/>
          <w:lang w:eastAsia="nl-NL"/>
        </w:rPr>
      </w:pPr>
      <w:r w:rsidRPr="00F723F8">
        <w:rPr>
          <w:rFonts w:ascii="Verdana" w:hAnsi="Verdana" w:cs="Arial"/>
          <w:sz w:val="20"/>
          <w:szCs w:val="20"/>
          <w:lang w:eastAsia="nl-NL"/>
        </w:rPr>
        <w:t>In Nederland groeien maar liefst 378.000 kinderen en jongeren op in armoede. Dat betekent dat 1 op de 9 kinderen en jongeren zich zorgen maken of er wel geld is voor eten of schoolspullen, dat ze stress voelen bij hun ouders, zelf gespannen zijn en zich moeilijker kunnen concentreren op school. Daarnaast is er een reëel risico op sociale uitsluiting, omdat ze om financiële redenen niet of onvoldoende kunnen deelnemen aan activiteiten binnen en buiten school. En dan zijn er ook de negatieve gevolgen voor hun gezondheid Daarom is in april 2019 de landelijke Alliantie Kinderarmoede opgericht. Doel: in het jaar 2030 is er geen kinderarmoede meer in Nederland.</w:t>
      </w:r>
      <w:r w:rsidR="00186A2E">
        <w:rPr>
          <w:rFonts w:ascii="Verdana" w:hAnsi="Verdana" w:cs="Arial"/>
          <w:sz w:val="20"/>
          <w:szCs w:val="20"/>
          <w:lang w:eastAsia="nl-NL"/>
        </w:rPr>
        <w:t xml:space="preserve"> </w:t>
      </w:r>
      <w:r w:rsidRPr="00F723F8">
        <w:rPr>
          <w:rFonts w:ascii="Verdana" w:hAnsi="Verdana" w:cs="Arial"/>
          <w:sz w:val="20"/>
          <w:szCs w:val="20"/>
          <w:lang w:eastAsia="nl-NL"/>
        </w:rPr>
        <w:t>Zie ook www.alliantiekinderarmoede.nl.</w:t>
      </w:r>
      <w:r w:rsidRPr="00F723F8">
        <w:rPr>
          <w:rFonts w:ascii="Verdana" w:hAnsi="Verdana" w:cs="Arial"/>
          <w:sz w:val="20"/>
          <w:szCs w:val="20"/>
          <w:lang w:eastAsia="nl-NL"/>
        </w:rPr>
        <w:br/>
      </w:r>
    </w:p>
    <w:p w:rsidR="00200C7D" w:rsidRPr="00200C7D" w:rsidRDefault="00200C7D" w:rsidP="006C5493">
      <w:pPr>
        <w:spacing w:line="100" w:lineRule="atLeast"/>
        <w:rPr>
          <w:rFonts w:ascii="Verdana" w:hAnsi="Verdana" w:cs="Arial"/>
          <w:b/>
          <w:bCs/>
          <w:sz w:val="20"/>
          <w:szCs w:val="20"/>
          <w:lang w:eastAsia="nl-NL"/>
        </w:rPr>
      </w:pPr>
      <w:r w:rsidRPr="00200C7D">
        <w:rPr>
          <w:rFonts w:ascii="Verdana" w:hAnsi="Verdana" w:cs="Arial"/>
          <w:b/>
          <w:bCs/>
          <w:sz w:val="20"/>
          <w:szCs w:val="20"/>
          <w:lang w:eastAsia="nl-NL"/>
        </w:rPr>
        <w:t>Maxima partner van de Alliantie Kinderarmoede</w:t>
      </w:r>
    </w:p>
    <w:p w:rsidR="00F723F8" w:rsidRPr="00F723F8" w:rsidRDefault="00F723F8" w:rsidP="006C5493">
      <w:pPr>
        <w:spacing w:line="100" w:lineRule="atLeast"/>
        <w:rPr>
          <w:rFonts w:ascii="Verdana" w:hAnsi="Verdana" w:cs="Verdana"/>
          <w:sz w:val="20"/>
          <w:szCs w:val="20"/>
        </w:rPr>
      </w:pPr>
      <w:r w:rsidRPr="00F723F8">
        <w:rPr>
          <w:rFonts w:ascii="Verdana" w:hAnsi="Verdana" w:cs="Arial"/>
          <w:sz w:val="20"/>
          <w:szCs w:val="20"/>
          <w:lang w:eastAsia="nl-NL"/>
        </w:rPr>
        <w:t>De Kledingbanken Maxima zijn PARTNER van de Alliantie Kinderarmoede. Als partner doe je een belofte. De volgende belofte is gedaan:</w:t>
      </w:r>
      <w:r w:rsidR="00186A2E">
        <w:rPr>
          <w:rFonts w:ascii="Verdana" w:hAnsi="Verdana" w:cs="Arial"/>
          <w:sz w:val="20"/>
          <w:szCs w:val="20"/>
          <w:lang w:eastAsia="nl-NL"/>
        </w:rPr>
        <w:t xml:space="preserve"> </w:t>
      </w:r>
      <w:r w:rsidRPr="00F723F8">
        <w:rPr>
          <w:rFonts w:ascii="Verdana" w:hAnsi="Verdana" w:cs="Arial"/>
          <w:sz w:val="20"/>
          <w:szCs w:val="20"/>
          <w:lang w:eastAsia="nl-NL"/>
        </w:rPr>
        <w:t xml:space="preserve">De Kledingbanken Maxima willen dat ieder kind in de provincie Groningen qua kleding </w:t>
      </w:r>
      <w:r>
        <w:rPr>
          <w:rFonts w:ascii="Verdana" w:hAnsi="Verdana" w:cs="Arial"/>
          <w:sz w:val="20"/>
          <w:szCs w:val="20"/>
          <w:lang w:eastAsia="nl-NL"/>
        </w:rPr>
        <w:t>kan meedoen op school</w:t>
      </w:r>
      <w:r w:rsidRPr="00F723F8">
        <w:rPr>
          <w:rFonts w:ascii="Verdana" w:hAnsi="Verdana" w:cs="Arial"/>
          <w:sz w:val="20"/>
          <w:szCs w:val="20"/>
          <w:lang w:eastAsia="nl-NL"/>
        </w:rPr>
        <w:t xml:space="preserve">. </w:t>
      </w:r>
      <w:r>
        <w:rPr>
          <w:rFonts w:ascii="Verdana" w:hAnsi="Verdana" w:cs="Arial"/>
          <w:sz w:val="20"/>
          <w:szCs w:val="20"/>
          <w:lang w:eastAsia="nl-NL"/>
        </w:rPr>
        <w:t xml:space="preserve">Bij alle </w:t>
      </w:r>
      <w:proofErr w:type="spellStart"/>
      <w:r>
        <w:rPr>
          <w:rFonts w:ascii="Verdana" w:hAnsi="Verdana" w:cs="Arial"/>
          <w:sz w:val="20"/>
          <w:szCs w:val="20"/>
          <w:lang w:eastAsia="nl-NL"/>
        </w:rPr>
        <w:t>Maxima’s</w:t>
      </w:r>
      <w:proofErr w:type="spellEnd"/>
      <w:r>
        <w:rPr>
          <w:rFonts w:ascii="Verdana" w:hAnsi="Verdana" w:cs="Arial"/>
          <w:sz w:val="20"/>
          <w:szCs w:val="20"/>
          <w:lang w:eastAsia="nl-NL"/>
        </w:rPr>
        <w:t xml:space="preserve"> </w:t>
      </w:r>
      <w:r w:rsidR="00186A2E">
        <w:rPr>
          <w:rFonts w:ascii="Verdana" w:hAnsi="Verdana" w:cs="Arial"/>
          <w:sz w:val="20"/>
          <w:szCs w:val="20"/>
          <w:lang w:eastAsia="nl-NL"/>
        </w:rPr>
        <w:t>krijgen</w:t>
      </w:r>
      <w:r>
        <w:rPr>
          <w:rFonts w:ascii="Verdana" w:hAnsi="Verdana" w:cs="Arial"/>
          <w:sz w:val="20"/>
          <w:szCs w:val="20"/>
          <w:lang w:eastAsia="nl-NL"/>
        </w:rPr>
        <w:t xml:space="preserve"> o</w:t>
      </w:r>
      <w:r w:rsidRPr="00F723F8">
        <w:rPr>
          <w:rFonts w:ascii="Verdana" w:hAnsi="Verdana" w:cs="Arial"/>
          <w:sz w:val="20"/>
          <w:szCs w:val="20"/>
          <w:lang w:eastAsia="nl-NL"/>
        </w:rPr>
        <w:t xml:space="preserve">ngeveer 3000 kinderen elk half jaar nieuwe kleding. </w:t>
      </w:r>
    </w:p>
    <w:p w:rsidR="00200C7D" w:rsidRDefault="00F723F8" w:rsidP="006C5493">
      <w:pPr>
        <w:spacing w:line="100" w:lineRule="atLeast"/>
        <w:rPr>
          <w:rFonts w:ascii="Verdana" w:hAnsi="Verdana" w:cs="Verdana"/>
          <w:color w:val="00000A"/>
          <w:sz w:val="20"/>
          <w:szCs w:val="20"/>
        </w:rPr>
      </w:pPr>
      <w:r>
        <w:rPr>
          <w:rFonts w:ascii="Verdana" w:hAnsi="Verdana" w:cs="Verdana"/>
          <w:color w:val="00000A"/>
          <w:sz w:val="20"/>
          <w:szCs w:val="20"/>
          <w:highlight w:val="white"/>
        </w:rPr>
        <w:t>Kinderkleding is al een aantal jaren een speerpunt bij Maxima. Twee jaar is hiervoor subsidie verkregen van het Ministerie van SZW. Echter ingaande 1 januari 2019 werd de subsidieregeling afgeschaft. Dankzij sponsoring door de gemeente Midden-Groningen, kerken, SCI en de RIKI Stichting kon weer veel nieuwe kleding voor 0-18-jarigen worden gekocht: ondergoed/lingerie, broeken, truien, sportkleding e.d.</w:t>
      </w:r>
      <w:r>
        <w:rPr>
          <w:rFonts w:ascii="Verdana" w:hAnsi="Verdana" w:cs="Verdana"/>
          <w:color w:val="00000A"/>
          <w:sz w:val="20"/>
          <w:szCs w:val="20"/>
        </w:rPr>
        <w:t xml:space="preserve"> </w:t>
      </w:r>
    </w:p>
    <w:p w:rsidR="00F723F8" w:rsidRDefault="00F723F8" w:rsidP="006C5493">
      <w:pPr>
        <w:spacing w:line="100" w:lineRule="atLeast"/>
        <w:rPr>
          <w:rFonts w:ascii="Verdana" w:hAnsi="Verdana" w:cs="Verdana"/>
          <w:color w:val="00000A"/>
          <w:sz w:val="20"/>
          <w:szCs w:val="20"/>
        </w:rPr>
      </w:pPr>
      <w:r>
        <w:rPr>
          <w:rFonts w:ascii="Verdana" w:hAnsi="Verdana" w:cs="Verdana"/>
          <w:color w:val="00000A"/>
          <w:sz w:val="20"/>
          <w:szCs w:val="20"/>
        </w:rPr>
        <w:t xml:space="preserve">In 2019 kwamen bij Maxima Sappemeer elk half jaar </w:t>
      </w:r>
      <w:r w:rsidR="00371238">
        <w:rPr>
          <w:rFonts w:ascii="Verdana" w:hAnsi="Verdana" w:cs="Verdana"/>
          <w:color w:val="00000A"/>
          <w:sz w:val="20"/>
          <w:szCs w:val="20"/>
        </w:rPr>
        <w:t>463</w:t>
      </w:r>
      <w:r>
        <w:rPr>
          <w:rFonts w:ascii="Verdana" w:hAnsi="Verdana" w:cs="Verdana"/>
          <w:color w:val="00000A"/>
          <w:sz w:val="20"/>
          <w:szCs w:val="20"/>
        </w:rPr>
        <w:t xml:space="preserve"> kinderen met hun ouders winkelen. Ze namen</w:t>
      </w:r>
      <w:r w:rsidR="00200C7D">
        <w:rPr>
          <w:rFonts w:ascii="Verdana" w:hAnsi="Verdana" w:cs="Verdana"/>
          <w:color w:val="00000A"/>
          <w:sz w:val="20"/>
          <w:szCs w:val="20"/>
        </w:rPr>
        <w:t xml:space="preserve"> blij verrast</w:t>
      </w:r>
      <w:r>
        <w:rPr>
          <w:rFonts w:ascii="Verdana" w:hAnsi="Verdana" w:cs="Verdana"/>
          <w:color w:val="00000A"/>
          <w:sz w:val="20"/>
          <w:szCs w:val="20"/>
        </w:rPr>
        <w:t xml:space="preserve"> (meest) nieuwe kleding mee.</w:t>
      </w:r>
    </w:p>
    <w:p w:rsidR="00C62917" w:rsidRDefault="00C62917" w:rsidP="006C5493">
      <w:pPr>
        <w:spacing w:line="100" w:lineRule="atLeast"/>
        <w:rPr>
          <w:rFonts w:ascii="Verdana" w:hAnsi="Verdana" w:cs="Verdana"/>
          <w:color w:val="00000A"/>
          <w:sz w:val="20"/>
          <w:szCs w:val="20"/>
        </w:rPr>
      </w:pPr>
    </w:p>
    <w:p w:rsidR="00186A2E" w:rsidRDefault="00186A2E" w:rsidP="00186A2E">
      <w:pPr>
        <w:shd w:val="clear" w:color="auto" w:fill="FFFFFF"/>
        <w:suppressAutoHyphens w:val="0"/>
        <w:textAlignment w:val="center"/>
      </w:pPr>
      <w:r>
        <w:rPr>
          <w:rFonts w:ascii="Verdana" w:eastAsia="SimSun" w:hAnsi="Verdana" w:cs="Verdana"/>
          <w:b/>
          <w:bCs/>
          <w:kern w:val="2"/>
          <w:sz w:val="20"/>
          <w:szCs w:val="20"/>
          <w:lang w:bidi="hi-IN"/>
        </w:rPr>
        <w:t>Koffietafel</w:t>
      </w:r>
    </w:p>
    <w:p w:rsidR="00186A2E" w:rsidRDefault="00186A2E" w:rsidP="00186A2E">
      <w:pPr>
        <w:widowControl w:val="0"/>
      </w:pPr>
      <w:r>
        <w:rPr>
          <w:rFonts w:ascii="Verdana" w:eastAsia="SimSun" w:hAnsi="Verdana" w:cs="Verdana"/>
          <w:kern w:val="2"/>
          <w:sz w:val="20"/>
          <w:szCs w:val="20"/>
          <w:lang w:bidi="hi-IN"/>
        </w:rPr>
        <w:t xml:space="preserve">Bezoekers van Maxima worden door een gastvrouw/-heer uitgenodigd voor een kopje koffie of thee aan de koffietafel. Er wordt </w:t>
      </w:r>
      <w:r>
        <w:rPr>
          <w:rFonts w:ascii="Verdana" w:eastAsia="SimSun" w:hAnsi="Verdana" w:cs="Verdana"/>
          <w:color w:val="000000"/>
          <w:kern w:val="2"/>
          <w:sz w:val="20"/>
          <w:szCs w:val="20"/>
          <w:lang w:bidi="hi-IN"/>
        </w:rPr>
        <w:t>informatie verstrekt over het Meedoen Fonds en over andere gemeentelijke regelingen voor de doelgroep.</w:t>
      </w:r>
    </w:p>
    <w:p w:rsidR="006C5493" w:rsidRDefault="00350288" w:rsidP="006C5493">
      <w:pPr>
        <w:spacing w:line="100" w:lineRule="atLeast"/>
      </w:pPr>
      <w:r>
        <w:rPr>
          <w:rFonts w:ascii="Verdana" w:hAnsi="Verdana" w:cs="Verdana"/>
          <w:b/>
          <w:bCs/>
          <w:color w:val="00000A"/>
          <w:sz w:val="20"/>
          <w:szCs w:val="20"/>
        </w:rPr>
        <w:br w:type="page"/>
      </w:r>
      <w:r w:rsidR="00175CB0">
        <w:rPr>
          <w:rFonts w:ascii="Verdana" w:hAnsi="Verdana" w:cs="Verdana"/>
          <w:b/>
          <w:bCs/>
          <w:color w:val="00000A"/>
          <w:sz w:val="20"/>
          <w:szCs w:val="20"/>
        </w:rPr>
        <w:lastRenderedPageBreak/>
        <w:t>Kinderen centraal bij Maxima</w:t>
      </w:r>
    </w:p>
    <w:p w:rsidR="001B00DD" w:rsidRDefault="001B00DD" w:rsidP="006C5493">
      <w:pPr>
        <w:spacing w:line="100" w:lineRule="atLeast"/>
        <w:rPr>
          <w:rFonts w:ascii="Verdana" w:hAnsi="Verdana" w:cs="Verdana"/>
          <w:color w:val="00000A"/>
          <w:sz w:val="20"/>
          <w:szCs w:val="20"/>
        </w:rPr>
      </w:pPr>
      <w:r>
        <w:rPr>
          <w:rFonts w:ascii="Verdana" w:hAnsi="Verdana" w:cs="Verdana"/>
          <w:color w:val="00000A"/>
          <w:sz w:val="20"/>
          <w:szCs w:val="20"/>
        </w:rPr>
        <w:t>Ieder kind kan bij Maxima</w:t>
      </w:r>
      <w:r w:rsidR="00F723F8">
        <w:rPr>
          <w:rFonts w:ascii="Verdana" w:hAnsi="Verdana" w:cs="Verdana"/>
          <w:color w:val="00000A"/>
          <w:sz w:val="20"/>
          <w:szCs w:val="20"/>
        </w:rPr>
        <w:t xml:space="preserve"> </w:t>
      </w:r>
      <w:r w:rsidR="009C6021">
        <w:rPr>
          <w:rFonts w:ascii="Verdana" w:hAnsi="Verdana" w:cs="Verdana"/>
          <w:color w:val="00000A"/>
          <w:sz w:val="20"/>
          <w:szCs w:val="20"/>
        </w:rPr>
        <w:t xml:space="preserve">naast kleding </w:t>
      </w:r>
      <w:r w:rsidR="00F723F8">
        <w:rPr>
          <w:rFonts w:ascii="Verdana" w:hAnsi="Verdana" w:cs="Verdana"/>
          <w:color w:val="00000A"/>
          <w:sz w:val="20"/>
          <w:szCs w:val="20"/>
        </w:rPr>
        <w:t>ook</w:t>
      </w:r>
      <w:r>
        <w:rPr>
          <w:rFonts w:ascii="Verdana" w:hAnsi="Verdana" w:cs="Verdana"/>
          <w:color w:val="00000A"/>
          <w:sz w:val="20"/>
          <w:szCs w:val="20"/>
        </w:rPr>
        <w:t xml:space="preserve"> 2 boeken en een knuffel uitkiezen. Het bevorderen van een leescultuur bij kinderen is belangrijk.</w:t>
      </w:r>
    </w:p>
    <w:p w:rsidR="004354EC" w:rsidRDefault="00F42AF9" w:rsidP="006C5493">
      <w:pPr>
        <w:spacing w:line="100" w:lineRule="atLeast"/>
        <w:rPr>
          <w:rFonts w:ascii="Verdana" w:hAnsi="Verdana" w:cs="Verdana"/>
          <w:color w:val="00000A"/>
          <w:sz w:val="20"/>
          <w:szCs w:val="20"/>
        </w:rPr>
      </w:pPr>
      <w:r>
        <w:rPr>
          <w:rFonts w:ascii="Verdana" w:hAnsi="Verdana" w:cs="Verdana"/>
          <w:color w:val="00000A"/>
          <w:sz w:val="20"/>
          <w:szCs w:val="20"/>
        </w:rPr>
        <w:t>Voor ouders die een kind krijgen is er twee keer een babybox</w:t>
      </w:r>
      <w:r w:rsidR="004354EC">
        <w:rPr>
          <w:rFonts w:ascii="Verdana" w:hAnsi="Verdana" w:cs="Verdana"/>
          <w:color w:val="00000A"/>
          <w:sz w:val="20"/>
          <w:szCs w:val="20"/>
        </w:rPr>
        <w:t>, geleverd door de Stichting Babyspullen</w:t>
      </w:r>
      <w:r>
        <w:rPr>
          <w:rFonts w:ascii="Verdana" w:hAnsi="Verdana" w:cs="Verdana"/>
          <w:color w:val="00000A"/>
          <w:sz w:val="20"/>
          <w:szCs w:val="20"/>
        </w:rPr>
        <w:t xml:space="preserve">: voor de geboorte en na 3 of 4 maanden. </w:t>
      </w:r>
    </w:p>
    <w:p w:rsidR="00F42AF9" w:rsidRDefault="00F42AF9" w:rsidP="006C5493">
      <w:pPr>
        <w:spacing w:line="100" w:lineRule="atLeast"/>
        <w:rPr>
          <w:rFonts w:ascii="Verdana" w:hAnsi="Verdana" w:cs="Verdana"/>
          <w:color w:val="00000A"/>
          <w:sz w:val="20"/>
          <w:szCs w:val="20"/>
        </w:rPr>
      </w:pPr>
      <w:r>
        <w:rPr>
          <w:rFonts w:ascii="Verdana" w:hAnsi="Verdana" w:cs="Verdana"/>
          <w:color w:val="00000A"/>
          <w:sz w:val="20"/>
          <w:szCs w:val="20"/>
        </w:rPr>
        <w:t xml:space="preserve">Kinderen van groep 5 t/m 8 van de basisschool </w:t>
      </w:r>
      <w:r w:rsidR="004354EC">
        <w:rPr>
          <w:rFonts w:ascii="Verdana" w:hAnsi="Verdana" w:cs="Verdana"/>
          <w:color w:val="00000A"/>
          <w:sz w:val="20"/>
          <w:szCs w:val="20"/>
        </w:rPr>
        <w:t xml:space="preserve">hebben in mei genoten van </w:t>
      </w:r>
      <w:r>
        <w:rPr>
          <w:rFonts w:ascii="Verdana" w:hAnsi="Verdana" w:cs="Verdana"/>
          <w:color w:val="00000A"/>
          <w:sz w:val="20"/>
          <w:szCs w:val="20"/>
        </w:rPr>
        <w:t xml:space="preserve">een gratis rondleiding in de </w:t>
      </w:r>
      <w:proofErr w:type="spellStart"/>
      <w:r>
        <w:rPr>
          <w:rFonts w:ascii="Verdana" w:hAnsi="Verdana" w:cs="Verdana"/>
          <w:color w:val="00000A"/>
          <w:sz w:val="20"/>
          <w:szCs w:val="20"/>
        </w:rPr>
        <w:t>Euroborg</w:t>
      </w:r>
      <w:proofErr w:type="spellEnd"/>
      <w:r>
        <w:rPr>
          <w:rFonts w:ascii="Verdana" w:hAnsi="Verdana" w:cs="Verdana"/>
          <w:color w:val="00000A"/>
          <w:sz w:val="20"/>
          <w:szCs w:val="20"/>
        </w:rPr>
        <w:t xml:space="preserve"> van FC Groningen.</w:t>
      </w:r>
    </w:p>
    <w:p w:rsidR="00227B0A" w:rsidRDefault="00C62917" w:rsidP="001E6C28">
      <w:pPr>
        <w:rPr>
          <w:rFonts w:ascii="Verdana" w:hAnsi="Verdana" w:cs="Verdana"/>
          <w:color w:val="00000A"/>
          <w:sz w:val="20"/>
          <w:szCs w:val="20"/>
        </w:rPr>
      </w:pPr>
      <w:r>
        <w:rPr>
          <w:rFonts w:ascii="Verdana" w:hAnsi="Verdana" w:cs="Verdana"/>
          <w:color w:val="00000A"/>
          <w:sz w:val="20"/>
          <w:szCs w:val="20"/>
        </w:rPr>
        <w:t>Voor meiden van 14-1</w:t>
      </w:r>
      <w:r w:rsidR="001E6C28">
        <w:rPr>
          <w:rFonts w:ascii="Verdana" w:hAnsi="Verdana" w:cs="Verdana"/>
          <w:color w:val="00000A"/>
          <w:sz w:val="20"/>
          <w:szCs w:val="20"/>
        </w:rPr>
        <w:t>8</w:t>
      </w:r>
      <w:r>
        <w:rPr>
          <w:rFonts w:ascii="Verdana" w:hAnsi="Verdana" w:cs="Verdana"/>
          <w:color w:val="00000A"/>
          <w:sz w:val="20"/>
          <w:szCs w:val="20"/>
        </w:rPr>
        <w:t xml:space="preserve"> jaar </w:t>
      </w:r>
      <w:r w:rsidR="001E6C28">
        <w:rPr>
          <w:rFonts w:ascii="Verdana" w:hAnsi="Verdana" w:cs="Verdana"/>
          <w:color w:val="00000A"/>
          <w:sz w:val="20"/>
          <w:szCs w:val="20"/>
        </w:rPr>
        <w:t xml:space="preserve">is </w:t>
      </w:r>
      <w:r w:rsidR="001E6C28">
        <w:rPr>
          <w:rFonts w:ascii="Verdana" w:hAnsi="Verdana" w:cs="Verdana"/>
          <w:sz w:val="20"/>
          <w:szCs w:val="20"/>
        </w:rPr>
        <w:t>een Fashionavond georganiseerd. Kleding passen en meenemen, kapster en nagels.</w:t>
      </w:r>
      <w:r w:rsidR="00F723F8" w:rsidRPr="00F723F8">
        <w:rPr>
          <w:rFonts w:ascii="Arial" w:hAnsi="Arial" w:cs="Arial"/>
          <w:color w:val="2A2A2A"/>
          <w:sz w:val="23"/>
          <w:szCs w:val="23"/>
          <w:lang w:eastAsia="nl-NL"/>
        </w:rPr>
        <w:br/>
      </w:r>
      <w:r w:rsidR="00227B0A">
        <w:rPr>
          <w:rFonts w:ascii="Verdana" w:hAnsi="Verdana" w:cs="Verdana"/>
          <w:color w:val="00000A"/>
          <w:sz w:val="20"/>
          <w:szCs w:val="20"/>
        </w:rPr>
        <w:t xml:space="preserve">Maxima is vertegenwoordigd in de stuurgroep van het Armoede Pact Midden-Groningen. </w:t>
      </w:r>
      <w:r w:rsidR="001E6C28">
        <w:rPr>
          <w:rFonts w:ascii="Verdana" w:hAnsi="Verdana" w:cs="Verdana"/>
          <w:color w:val="00000A"/>
          <w:sz w:val="20"/>
          <w:szCs w:val="20"/>
        </w:rPr>
        <w:t>S</w:t>
      </w:r>
      <w:r w:rsidR="00227B0A">
        <w:rPr>
          <w:rFonts w:ascii="Verdana" w:hAnsi="Verdana" w:cs="Verdana"/>
          <w:color w:val="00000A"/>
          <w:sz w:val="20"/>
          <w:szCs w:val="20"/>
        </w:rPr>
        <w:t>amenwerking met de Computerbank en met de Stichting Leergeld en de ANWB</w:t>
      </w:r>
      <w:r w:rsidR="001E6C28">
        <w:rPr>
          <w:rFonts w:ascii="Verdana" w:hAnsi="Verdana" w:cs="Verdana"/>
          <w:color w:val="00000A"/>
          <w:sz w:val="20"/>
          <w:szCs w:val="20"/>
        </w:rPr>
        <w:t xml:space="preserve"> leverden</w:t>
      </w:r>
      <w:r w:rsidR="00227B0A">
        <w:rPr>
          <w:rFonts w:ascii="Verdana" w:hAnsi="Verdana" w:cs="Verdana"/>
          <w:color w:val="00000A"/>
          <w:sz w:val="20"/>
          <w:szCs w:val="20"/>
        </w:rPr>
        <w:t xml:space="preserve"> gratis computers en fietsen </w:t>
      </w:r>
      <w:r w:rsidR="001E6C28">
        <w:rPr>
          <w:rFonts w:ascii="Verdana" w:hAnsi="Verdana" w:cs="Verdana"/>
          <w:color w:val="00000A"/>
          <w:sz w:val="20"/>
          <w:szCs w:val="20"/>
        </w:rPr>
        <w:t xml:space="preserve">op </w:t>
      </w:r>
      <w:r w:rsidR="00227B0A">
        <w:rPr>
          <w:rFonts w:ascii="Verdana" w:hAnsi="Verdana" w:cs="Verdana"/>
          <w:color w:val="00000A"/>
          <w:sz w:val="20"/>
          <w:szCs w:val="20"/>
        </w:rPr>
        <w:t>voor kinderen van de basisschoolleeftijd</w:t>
      </w:r>
      <w:r w:rsidR="001E6C28">
        <w:rPr>
          <w:rFonts w:ascii="Verdana" w:hAnsi="Verdana" w:cs="Verdana"/>
          <w:color w:val="00000A"/>
          <w:sz w:val="20"/>
          <w:szCs w:val="20"/>
        </w:rPr>
        <w:t>.</w:t>
      </w:r>
      <w:r w:rsidR="00227B0A">
        <w:rPr>
          <w:rFonts w:ascii="Verdana" w:hAnsi="Verdana" w:cs="Verdana"/>
          <w:color w:val="00000A"/>
          <w:sz w:val="20"/>
          <w:szCs w:val="20"/>
        </w:rPr>
        <w:t xml:space="preserve"> </w:t>
      </w:r>
    </w:p>
    <w:p w:rsidR="00E82154" w:rsidRDefault="00E82154" w:rsidP="006C5493">
      <w:pPr>
        <w:spacing w:line="100" w:lineRule="atLeast"/>
        <w:rPr>
          <w:rFonts w:ascii="Verdana" w:hAnsi="Verdana" w:cs="Verdana"/>
          <w:color w:val="00000A"/>
          <w:sz w:val="20"/>
          <w:szCs w:val="20"/>
        </w:rPr>
      </w:pPr>
    </w:p>
    <w:p w:rsidR="00227B0A" w:rsidRDefault="00227B0A" w:rsidP="00227B0A">
      <w:pPr>
        <w:spacing w:line="100" w:lineRule="atLeast"/>
      </w:pPr>
      <w:r>
        <w:rPr>
          <w:rFonts w:ascii="Verdana" w:hAnsi="Verdana" w:cs="Verdana"/>
          <w:b/>
          <w:bCs/>
          <w:color w:val="00000A"/>
          <w:sz w:val="20"/>
          <w:szCs w:val="20"/>
        </w:rPr>
        <w:t>Gemeentelijke subsidie</w:t>
      </w:r>
    </w:p>
    <w:p w:rsidR="00227B0A" w:rsidRDefault="00227B0A" w:rsidP="006C5493">
      <w:pPr>
        <w:spacing w:line="100" w:lineRule="atLeast"/>
        <w:rPr>
          <w:rFonts w:ascii="Verdana" w:hAnsi="Verdana" w:cs="Verdana"/>
          <w:color w:val="00000A"/>
          <w:sz w:val="20"/>
          <w:szCs w:val="20"/>
        </w:rPr>
      </w:pPr>
      <w:r>
        <w:rPr>
          <w:rFonts w:ascii="Verdana" w:hAnsi="Verdana" w:cs="Verdana"/>
          <w:color w:val="00000A"/>
          <w:sz w:val="20"/>
          <w:szCs w:val="20"/>
        </w:rPr>
        <w:t>Maxima is een winkel zonder kassa. Het bestuur is de gemeenten Midden-Groningen en Groningen zeer erkentelijk voor hun subsidies in het afgelopen jaar ter bekostiging van de huur en energiekosten. Zonder deze financiële bijdragen zou het onmogelijk zijn om Maxima draaiende te houden.</w:t>
      </w:r>
    </w:p>
    <w:p w:rsidR="00227B0A" w:rsidRDefault="00227B0A" w:rsidP="006C5493">
      <w:pPr>
        <w:spacing w:line="100" w:lineRule="atLeast"/>
        <w:rPr>
          <w:rFonts w:ascii="Verdana" w:hAnsi="Verdana" w:cs="Verdana"/>
          <w:color w:val="00000A"/>
          <w:sz w:val="20"/>
          <w:szCs w:val="20"/>
        </w:rPr>
      </w:pPr>
    </w:p>
    <w:p w:rsidR="006C5493" w:rsidRDefault="00C62917" w:rsidP="006C5493">
      <w:pPr>
        <w:spacing w:line="100" w:lineRule="atLeast"/>
      </w:pPr>
      <w:r>
        <w:rPr>
          <w:rFonts w:ascii="Verdana" w:hAnsi="Verdana" w:cs="Verdana"/>
          <w:b/>
          <w:bCs/>
          <w:color w:val="00000A"/>
          <w:sz w:val="20"/>
          <w:szCs w:val="20"/>
          <w:highlight w:val="white"/>
        </w:rPr>
        <w:t>Bezoekers</w:t>
      </w:r>
      <w:r w:rsidR="006C5493">
        <w:rPr>
          <w:rFonts w:ascii="Verdana" w:hAnsi="Verdana" w:cs="Verdana"/>
          <w:b/>
          <w:bCs/>
          <w:color w:val="00000A"/>
          <w:sz w:val="20"/>
          <w:szCs w:val="20"/>
          <w:highlight w:val="white"/>
        </w:rPr>
        <w:t xml:space="preserve"> met een inkomen tot 115% bijstand </w:t>
      </w:r>
      <w:r>
        <w:rPr>
          <w:rFonts w:ascii="Verdana" w:hAnsi="Verdana" w:cs="Verdana"/>
          <w:b/>
          <w:bCs/>
          <w:color w:val="00000A"/>
          <w:sz w:val="20"/>
          <w:szCs w:val="20"/>
          <w:highlight w:val="white"/>
        </w:rPr>
        <w:t xml:space="preserve">zijn </w:t>
      </w:r>
      <w:r w:rsidR="006C5493">
        <w:rPr>
          <w:rFonts w:ascii="Verdana" w:hAnsi="Verdana" w:cs="Verdana"/>
          <w:b/>
          <w:bCs/>
          <w:color w:val="00000A"/>
          <w:sz w:val="20"/>
          <w:szCs w:val="20"/>
          <w:highlight w:val="white"/>
        </w:rPr>
        <w:t>welkom</w:t>
      </w:r>
      <w:r>
        <w:rPr>
          <w:rFonts w:ascii="Verdana" w:hAnsi="Verdana" w:cs="Verdana"/>
          <w:b/>
          <w:bCs/>
          <w:color w:val="00000A"/>
          <w:sz w:val="20"/>
          <w:szCs w:val="20"/>
        </w:rPr>
        <w:t xml:space="preserve"> bij Maxima</w:t>
      </w:r>
    </w:p>
    <w:p w:rsidR="006C5493" w:rsidRDefault="006C5493" w:rsidP="006C5493">
      <w:pPr>
        <w:spacing w:line="100" w:lineRule="atLeast"/>
      </w:pPr>
      <w:r>
        <w:rPr>
          <w:rFonts w:ascii="Verdana" w:hAnsi="Verdana" w:cs="Verdana"/>
          <w:color w:val="00000A"/>
          <w:sz w:val="20"/>
          <w:szCs w:val="20"/>
          <w:highlight w:val="white"/>
        </w:rPr>
        <w:t xml:space="preserve">Kledingbank Maxima is er voor mensen met een WWB- of Wajonguitkering of met een  </w:t>
      </w:r>
    </w:p>
    <w:p w:rsidR="006C5493" w:rsidRDefault="006C5493" w:rsidP="006C5493">
      <w:pPr>
        <w:spacing w:line="100" w:lineRule="atLeast"/>
      </w:pPr>
      <w:r>
        <w:rPr>
          <w:rFonts w:ascii="Verdana" w:hAnsi="Verdana" w:cs="Verdana"/>
          <w:color w:val="00000A"/>
          <w:sz w:val="20"/>
          <w:szCs w:val="20"/>
          <w:highlight w:val="white"/>
        </w:rPr>
        <w:t xml:space="preserve">individuele inkomenstoeslag. Daarnaast zijn ook mensen met een laag inkomen </w:t>
      </w:r>
      <w:r w:rsidR="00C62917">
        <w:rPr>
          <w:rFonts w:ascii="Verdana" w:hAnsi="Verdana" w:cs="Verdana"/>
          <w:color w:val="00000A"/>
          <w:sz w:val="20"/>
          <w:szCs w:val="20"/>
          <w:highlight w:val="white"/>
        </w:rPr>
        <w:t xml:space="preserve">tot 115% van de bijstand </w:t>
      </w:r>
      <w:r>
        <w:rPr>
          <w:rFonts w:ascii="Verdana" w:hAnsi="Verdana" w:cs="Verdana"/>
          <w:color w:val="00000A"/>
          <w:sz w:val="20"/>
          <w:szCs w:val="20"/>
          <w:highlight w:val="white"/>
        </w:rPr>
        <w:t xml:space="preserve">zonder bijstandsuitkering welkom (bijv. </w:t>
      </w:r>
      <w:proofErr w:type="spellStart"/>
      <w:r>
        <w:rPr>
          <w:rFonts w:ascii="Verdana" w:hAnsi="Verdana" w:cs="Verdana"/>
          <w:color w:val="00000A"/>
          <w:sz w:val="20"/>
          <w:szCs w:val="20"/>
          <w:highlight w:val="white"/>
        </w:rPr>
        <w:t>ZZP’ers</w:t>
      </w:r>
      <w:proofErr w:type="spellEnd"/>
      <w:r>
        <w:rPr>
          <w:rFonts w:ascii="Verdana" w:hAnsi="Verdana" w:cs="Verdana"/>
          <w:color w:val="00000A"/>
          <w:sz w:val="20"/>
          <w:szCs w:val="20"/>
          <w:highlight w:val="white"/>
        </w:rPr>
        <w:t xml:space="preserve">). </w:t>
      </w:r>
    </w:p>
    <w:p w:rsidR="006C5493" w:rsidRDefault="006C5493" w:rsidP="006C5493">
      <w:pPr>
        <w:spacing w:line="100" w:lineRule="atLeast"/>
      </w:pPr>
      <w:r>
        <w:rPr>
          <w:rFonts w:ascii="Verdana" w:hAnsi="Verdana" w:cs="Verdana"/>
          <w:color w:val="00000A"/>
          <w:sz w:val="20"/>
          <w:szCs w:val="20"/>
          <w:highlight w:val="white"/>
        </w:rPr>
        <w:t xml:space="preserve">Bezoekers met een laag inkomen </w:t>
      </w:r>
      <w:r w:rsidR="00C62917">
        <w:rPr>
          <w:rFonts w:ascii="Verdana" w:hAnsi="Verdana" w:cs="Verdana"/>
          <w:color w:val="00000A"/>
          <w:sz w:val="20"/>
          <w:szCs w:val="20"/>
          <w:highlight w:val="white"/>
        </w:rPr>
        <w:t xml:space="preserve">kunnen een inkomenstoets doen voor een verwijsbrief naar Maxima </w:t>
      </w:r>
      <w:r w:rsidR="00C62917">
        <w:rPr>
          <w:rFonts w:ascii="Verdana" w:hAnsi="Verdana" w:cs="Verdana"/>
          <w:color w:val="00000A"/>
          <w:sz w:val="20"/>
          <w:szCs w:val="20"/>
        </w:rPr>
        <w:t>bij</w:t>
      </w:r>
      <w:r>
        <w:rPr>
          <w:rFonts w:ascii="Verdana" w:hAnsi="Verdana" w:cs="Verdana"/>
          <w:color w:val="00000A"/>
          <w:sz w:val="20"/>
          <w:szCs w:val="20"/>
        </w:rPr>
        <w:t xml:space="preserve"> Kwartier Zorg en Welzijn, Sociale Wijkteams, Maatschappelijk Werk, GKB, </w:t>
      </w:r>
      <w:proofErr w:type="spellStart"/>
      <w:r>
        <w:rPr>
          <w:rFonts w:ascii="Verdana" w:hAnsi="Verdana" w:cs="Verdana"/>
          <w:color w:val="00000A"/>
          <w:sz w:val="20"/>
          <w:szCs w:val="20"/>
        </w:rPr>
        <w:t>Humanitas</w:t>
      </w:r>
      <w:proofErr w:type="spellEnd"/>
      <w:r>
        <w:rPr>
          <w:rFonts w:ascii="Verdana" w:hAnsi="Verdana" w:cs="Verdana"/>
          <w:color w:val="00000A"/>
          <w:sz w:val="20"/>
          <w:szCs w:val="20"/>
        </w:rPr>
        <w:t xml:space="preserve"> </w:t>
      </w:r>
      <w:proofErr w:type="spellStart"/>
      <w:r>
        <w:rPr>
          <w:rFonts w:ascii="Verdana" w:hAnsi="Verdana" w:cs="Verdana"/>
          <w:color w:val="00000A"/>
          <w:sz w:val="20"/>
          <w:szCs w:val="20"/>
        </w:rPr>
        <w:t>Paperaszo</w:t>
      </w:r>
      <w:proofErr w:type="spellEnd"/>
      <w:r>
        <w:rPr>
          <w:rFonts w:ascii="Verdana" w:hAnsi="Verdana" w:cs="Verdana"/>
          <w:color w:val="00000A"/>
          <w:sz w:val="20"/>
          <w:szCs w:val="20"/>
        </w:rPr>
        <w:t xml:space="preserve">, Leger des Heils Groningen, Lentis, MEE Groningen, NCOSIS, Stichting Leergeld, Voedselbank Midden-Groningen, </w:t>
      </w:r>
      <w:proofErr w:type="spellStart"/>
      <w:r>
        <w:rPr>
          <w:rFonts w:ascii="Verdana" w:hAnsi="Verdana" w:cs="Verdana"/>
          <w:color w:val="00000A"/>
          <w:sz w:val="20"/>
          <w:szCs w:val="20"/>
        </w:rPr>
        <w:t>Torion</w:t>
      </w:r>
      <w:proofErr w:type="spellEnd"/>
      <w:r>
        <w:rPr>
          <w:rFonts w:ascii="Verdana" w:hAnsi="Verdana" w:cs="Verdana"/>
          <w:color w:val="00000A"/>
          <w:sz w:val="20"/>
          <w:szCs w:val="20"/>
        </w:rPr>
        <w:t xml:space="preserve"> Haren, </w:t>
      </w:r>
      <w:proofErr w:type="spellStart"/>
      <w:r>
        <w:rPr>
          <w:rFonts w:ascii="Verdana" w:hAnsi="Verdana" w:cs="Verdana"/>
          <w:color w:val="00000A"/>
          <w:sz w:val="20"/>
          <w:szCs w:val="20"/>
        </w:rPr>
        <w:t>Humanitas</w:t>
      </w:r>
      <w:proofErr w:type="spellEnd"/>
      <w:r>
        <w:rPr>
          <w:rFonts w:ascii="Verdana" w:hAnsi="Verdana" w:cs="Verdana"/>
          <w:color w:val="00000A"/>
          <w:sz w:val="20"/>
          <w:szCs w:val="20"/>
        </w:rPr>
        <w:t xml:space="preserve"> DMH, </w:t>
      </w:r>
      <w:proofErr w:type="spellStart"/>
      <w:r>
        <w:rPr>
          <w:rFonts w:ascii="Verdana" w:hAnsi="Verdana" w:cs="Verdana"/>
          <w:color w:val="00000A"/>
          <w:sz w:val="20"/>
          <w:szCs w:val="20"/>
        </w:rPr>
        <w:t>Zienn</w:t>
      </w:r>
      <w:proofErr w:type="spellEnd"/>
      <w:r>
        <w:rPr>
          <w:rFonts w:ascii="Verdana" w:hAnsi="Verdana" w:cs="Verdana"/>
          <w:color w:val="00000A"/>
          <w:sz w:val="20"/>
          <w:szCs w:val="20"/>
        </w:rPr>
        <w:t xml:space="preserve"> Hoogezand, Welzijnszorg Groei en CBM </w:t>
      </w:r>
      <w:proofErr w:type="spellStart"/>
      <w:r>
        <w:rPr>
          <w:rFonts w:ascii="Verdana" w:hAnsi="Verdana" w:cs="Verdana"/>
          <w:color w:val="00000A"/>
          <w:sz w:val="20"/>
          <w:szCs w:val="20"/>
        </w:rPr>
        <w:t>Masis</w:t>
      </w:r>
      <w:proofErr w:type="spellEnd"/>
      <w:r>
        <w:rPr>
          <w:rFonts w:ascii="Verdana" w:hAnsi="Verdana" w:cs="Verdana"/>
          <w:color w:val="00000A"/>
          <w:sz w:val="20"/>
          <w:szCs w:val="20"/>
        </w:rPr>
        <w:t xml:space="preserve">. </w:t>
      </w:r>
      <w:r w:rsidR="00C62917">
        <w:rPr>
          <w:rFonts w:ascii="Verdana" w:hAnsi="Verdana" w:cs="Verdana"/>
          <w:color w:val="00000A"/>
          <w:sz w:val="20"/>
          <w:szCs w:val="20"/>
        </w:rPr>
        <w:t>Hartelijk dank voor deze samenwerking.</w:t>
      </w:r>
    </w:p>
    <w:p w:rsidR="006C5493" w:rsidRDefault="006C5493" w:rsidP="006C5493">
      <w:pPr>
        <w:spacing w:line="100" w:lineRule="atLeast"/>
        <w:rPr>
          <w:rFonts w:ascii="Verdana" w:hAnsi="Verdana" w:cs="Verdana"/>
          <w:b/>
          <w:color w:val="00000A"/>
          <w:sz w:val="20"/>
          <w:szCs w:val="20"/>
        </w:rPr>
      </w:pPr>
    </w:p>
    <w:p w:rsidR="006C5493" w:rsidRDefault="006C5493" w:rsidP="006C5493">
      <w:pPr>
        <w:spacing w:line="100" w:lineRule="atLeast"/>
      </w:pPr>
      <w:r>
        <w:rPr>
          <w:rFonts w:ascii="Verdana" w:hAnsi="Verdana" w:cs="Verdana"/>
          <w:b/>
          <w:color w:val="00000A"/>
          <w:sz w:val="20"/>
          <w:szCs w:val="20"/>
          <w:highlight w:val="white"/>
        </w:rPr>
        <w:t>Vrijwilligers</w:t>
      </w:r>
    </w:p>
    <w:p w:rsidR="006C5493" w:rsidRDefault="006C5493" w:rsidP="006C5493">
      <w:pPr>
        <w:spacing w:line="100" w:lineRule="atLeast"/>
      </w:pPr>
      <w:r>
        <w:rPr>
          <w:rFonts w:ascii="Verdana" w:hAnsi="Verdana" w:cs="Verdana"/>
          <w:color w:val="00000A"/>
          <w:sz w:val="20"/>
          <w:szCs w:val="20"/>
          <w:highlight w:val="white"/>
        </w:rPr>
        <w:t xml:space="preserve">In de winkel werken 35 vrijwilligers, grotendeels zonder betaalde baan. Er zijn in overleg met de gemeenten een aantal werkervaringsplaatsen gecreëerd. In totaal zijn er 60 vrijwilligers actief in winkel, magazijn, als bedrijfsleider, kledinginzamelaar, chauffeur of als bestuurslid voor Maxima Sappemeer. </w:t>
      </w:r>
      <w:r w:rsidR="002B6D60">
        <w:rPr>
          <w:rFonts w:ascii="Verdana" w:hAnsi="Verdana" w:cs="Verdana"/>
          <w:color w:val="00000A"/>
          <w:sz w:val="20"/>
          <w:szCs w:val="20"/>
        </w:rPr>
        <w:t>Samen geven we Maxima vorm!</w:t>
      </w:r>
    </w:p>
    <w:p w:rsidR="006C5493" w:rsidRDefault="006C5493" w:rsidP="006C5493">
      <w:pPr>
        <w:spacing w:line="100" w:lineRule="atLeast"/>
        <w:rPr>
          <w:rFonts w:ascii="Verdana" w:hAnsi="Verdana" w:cs="Verdana"/>
          <w:color w:val="00000A"/>
          <w:sz w:val="20"/>
          <w:szCs w:val="20"/>
          <w:highlight w:val="white"/>
        </w:rPr>
      </w:pPr>
    </w:p>
    <w:p w:rsidR="006C5493" w:rsidRDefault="006C5493" w:rsidP="006C5493">
      <w:pPr>
        <w:spacing w:line="100" w:lineRule="atLeast"/>
      </w:pPr>
      <w:r>
        <w:rPr>
          <w:rFonts w:ascii="Verdana" w:hAnsi="Verdana" w:cs="Verdana"/>
          <w:b/>
          <w:color w:val="00000A"/>
          <w:sz w:val="20"/>
          <w:szCs w:val="20"/>
          <w:highlight w:val="white"/>
        </w:rPr>
        <w:t xml:space="preserve">Maxima dankt alle sponsors </w:t>
      </w:r>
    </w:p>
    <w:p w:rsidR="006C5493" w:rsidRDefault="006C5493" w:rsidP="006C5493">
      <w:pPr>
        <w:spacing w:line="100" w:lineRule="atLeast"/>
      </w:pPr>
      <w:r>
        <w:rPr>
          <w:rFonts w:ascii="Verdana" w:hAnsi="Verdana" w:cs="Verdana"/>
          <w:i/>
          <w:iCs/>
          <w:color w:val="00000A"/>
          <w:sz w:val="20"/>
          <w:szCs w:val="20"/>
        </w:rPr>
        <w:t>Financiële ondersteuning werd in 201</w:t>
      </w:r>
      <w:r w:rsidR="00C71DF9">
        <w:rPr>
          <w:rFonts w:ascii="Verdana" w:hAnsi="Verdana" w:cs="Verdana"/>
          <w:i/>
          <w:iCs/>
          <w:color w:val="00000A"/>
          <w:sz w:val="20"/>
          <w:szCs w:val="20"/>
        </w:rPr>
        <w:t>9</w:t>
      </w:r>
      <w:r>
        <w:rPr>
          <w:rFonts w:ascii="Verdana" w:hAnsi="Verdana" w:cs="Verdana"/>
          <w:i/>
          <w:iCs/>
          <w:color w:val="00000A"/>
          <w:sz w:val="20"/>
          <w:szCs w:val="20"/>
        </w:rPr>
        <w:t xml:space="preserve"> verkregen van:</w:t>
      </w:r>
    </w:p>
    <w:p w:rsidR="006C5493" w:rsidRDefault="006C5493" w:rsidP="006C5493">
      <w:pPr>
        <w:spacing w:line="100" w:lineRule="atLeast"/>
      </w:pPr>
      <w:r>
        <w:rPr>
          <w:rFonts w:ascii="Verdana" w:hAnsi="Verdana" w:cs="Verdana"/>
          <w:color w:val="00000A"/>
          <w:sz w:val="20"/>
          <w:szCs w:val="20"/>
        </w:rPr>
        <w:t xml:space="preserve">Het Oranje Fonds, Diaconale Raad Haren, Ontmoetingskerk Haren, PKN </w:t>
      </w:r>
      <w:proofErr w:type="spellStart"/>
      <w:r>
        <w:rPr>
          <w:rFonts w:ascii="Verdana" w:hAnsi="Verdana" w:cs="Verdana"/>
          <w:color w:val="00000A"/>
          <w:sz w:val="20"/>
          <w:szCs w:val="20"/>
        </w:rPr>
        <w:t>Scharmer</w:t>
      </w:r>
      <w:proofErr w:type="spellEnd"/>
      <w:r>
        <w:rPr>
          <w:rFonts w:ascii="Verdana" w:hAnsi="Verdana" w:cs="Verdana"/>
          <w:color w:val="00000A"/>
          <w:sz w:val="20"/>
          <w:szCs w:val="20"/>
        </w:rPr>
        <w:t>-Harkstede, PKN Hoogezand-Sappemeer, Hervormde Kerk Westerbroek, de Woldkerken en Baptistengemeente Hoogezand.</w:t>
      </w:r>
    </w:p>
    <w:p w:rsidR="006C5493" w:rsidRDefault="006C5493" w:rsidP="006C5493">
      <w:pPr>
        <w:spacing w:line="100" w:lineRule="atLeast"/>
        <w:rPr>
          <w:rFonts w:ascii="Verdana" w:hAnsi="Verdana" w:cs="Verdana"/>
          <w:color w:val="00000A"/>
          <w:sz w:val="12"/>
          <w:szCs w:val="14"/>
          <w:highlight w:val="white"/>
        </w:rPr>
      </w:pPr>
    </w:p>
    <w:p w:rsidR="006C5493" w:rsidRDefault="006C5493" w:rsidP="006C5493">
      <w:pPr>
        <w:spacing w:line="100" w:lineRule="atLeast"/>
      </w:pPr>
      <w:r>
        <w:rPr>
          <w:rFonts w:ascii="Verdana" w:hAnsi="Verdana" w:cs="Verdana"/>
          <w:i/>
          <w:iCs/>
          <w:color w:val="00000A"/>
          <w:sz w:val="20"/>
          <w:szCs w:val="20"/>
          <w:highlight w:val="white"/>
        </w:rPr>
        <w:t>Nieuwe kleding of schoenen werd geschonken door</w:t>
      </w:r>
      <w:r>
        <w:rPr>
          <w:rFonts w:ascii="Verdana" w:hAnsi="Verdana" w:cs="Verdana"/>
          <w:color w:val="00000A"/>
          <w:sz w:val="20"/>
          <w:szCs w:val="20"/>
          <w:highlight w:val="white"/>
        </w:rPr>
        <w:t>:</w:t>
      </w:r>
    </w:p>
    <w:p w:rsidR="006C5493" w:rsidRDefault="006C5493" w:rsidP="006C5493">
      <w:pPr>
        <w:spacing w:line="100" w:lineRule="atLeast"/>
      </w:pPr>
      <w:r>
        <w:rPr>
          <w:rFonts w:ascii="Verdana" w:hAnsi="Verdana" w:cs="Verdana"/>
          <w:color w:val="00000A"/>
          <w:sz w:val="20"/>
          <w:szCs w:val="20"/>
        </w:rPr>
        <w:t xml:space="preserve">Shoeby Hoogezand, Elisa Mode Hoogezand, G &amp; G </w:t>
      </w:r>
      <w:proofErr w:type="spellStart"/>
      <w:r>
        <w:rPr>
          <w:rFonts w:ascii="Verdana" w:hAnsi="Verdana" w:cs="Verdana"/>
          <w:color w:val="00000A"/>
          <w:sz w:val="20"/>
          <w:szCs w:val="20"/>
        </w:rPr>
        <w:t>for</w:t>
      </w:r>
      <w:proofErr w:type="spellEnd"/>
      <w:r>
        <w:rPr>
          <w:rFonts w:ascii="Verdana" w:hAnsi="Verdana" w:cs="Verdana"/>
          <w:color w:val="00000A"/>
          <w:sz w:val="20"/>
          <w:szCs w:val="20"/>
        </w:rPr>
        <w:t xml:space="preserve"> men Slochteren, </w:t>
      </w:r>
      <w:r w:rsidR="00186A2E">
        <w:rPr>
          <w:rFonts w:ascii="Verdana" w:hAnsi="Verdana" w:cs="Verdana"/>
          <w:color w:val="00000A"/>
          <w:sz w:val="20"/>
          <w:szCs w:val="20"/>
        </w:rPr>
        <w:t>Nie</w:t>
      </w:r>
      <w:r>
        <w:rPr>
          <w:rFonts w:ascii="Verdana" w:hAnsi="Verdana" w:cs="Verdana"/>
          <w:color w:val="00000A"/>
          <w:sz w:val="20"/>
          <w:szCs w:val="20"/>
        </w:rPr>
        <w:t xml:space="preserve">uw </w:t>
      </w:r>
      <w:proofErr w:type="spellStart"/>
      <w:r>
        <w:rPr>
          <w:rFonts w:ascii="Verdana" w:hAnsi="Verdana" w:cs="Verdana"/>
          <w:color w:val="00000A"/>
          <w:sz w:val="20"/>
          <w:szCs w:val="20"/>
        </w:rPr>
        <w:t>Woelwijck</w:t>
      </w:r>
      <w:proofErr w:type="spellEnd"/>
      <w:r>
        <w:rPr>
          <w:rFonts w:ascii="Verdana" w:hAnsi="Verdana" w:cs="Verdana"/>
          <w:color w:val="00000A"/>
          <w:sz w:val="20"/>
          <w:szCs w:val="20"/>
        </w:rPr>
        <w:t xml:space="preserve"> Sappemeer, FIND Groningen, De Groningse Diva Haren,</w:t>
      </w:r>
      <w:r w:rsidR="00186A2E">
        <w:rPr>
          <w:rFonts w:ascii="Verdana" w:hAnsi="Verdana" w:cs="Verdana"/>
          <w:color w:val="00000A"/>
          <w:sz w:val="20"/>
          <w:szCs w:val="20"/>
        </w:rPr>
        <w:t xml:space="preserve"> Stijl Haren en Molenkamp Schoenen in Haren, de landelijke</w:t>
      </w:r>
      <w:r>
        <w:rPr>
          <w:rFonts w:ascii="Verdana" w:hAnsi="Verdana" w:cs="Verdana"/>
          <w:color w:val="00000A"/>
          <w:sz w:val="20"/>
          <w:szCs w:val="20"/>
        </w:rPr>
        <w:t xml:space="preserve"> ANWB en Keen </w:t>
      </w:r>
      <w:proofErr w:type="spellStart"/>
      <w:r>
        <w:rPr>
          <w:rFonts w:ascii="Verdana" w:hAnsi="Verdana" w:cs="Verdana"/>
          <w:color w:val="00000A"/>
          <w:sz w:val="20"/>
          <w:szCs w:val="20"/>
        </w:rPr>
        <w:t>Footwear</w:t>
      </w:r>
      <w:proofErr w:type="spellEnd"/>
      <w:r>
        <w:rPr>
          <w:rFonts w:ascii="Verdana" w:hAnsi="Verdana" w:cs="Verdana"/>
          <w:color w:val="00000A"/>
          <w:sz w:val="20"/>
          <w:szCs w:val="20"/>
        </w:rPr>
        <w:t>, Rotterdam. Er werd ook door particulieren, basisscholen, kerken en sportverenigingen v</w:t>
      </w:r>
      <w:r>
        <w:rPr>
          <w:rFonts w:ascii="Verdana" w:hAnsi="Verdana" w:cs="Verdana"/>
          <w:color w:val="00000A"/>
          <w:sz w:val="20"/>
          <w:szCs w:val="20"/>
          <w:highlight w:val="white"/>
        </w:rPr>
        <w:t>eel kleding ingebracht.</w:t>
      </w:r>
    </w:p>
    <w:p w:rsidR="006C5493" w:rsidRDefault="006C5493" w:rsidP="006C5493">
      <w:pPr>
        <w:spacing w:line="100" w:lineRule="atLeast"/>
        <w:rPr>
          <w:rFonts w:ascii="Verdana" w:hAnsi="Verdana" w:cs="Verdana"/>
          <w:color w:val="00000A"/>
          <w:sz w:val="12"/>
          <w:szCs w:val="14"/>
          <w:highlight w:val="white"/>
        </w:rPr>
      </w:pPr>
    </w:p>
    <w:p w:rsidR="006C5493" w:rsidRDefault="006C5493" w:rsidP="006C5493">
      <w:pPr>
        <w:spacing w:line="100" w:lineRule="atLeast"/>
      </w:pPr>
      <w:r>
        <w:rPr>
          <w:rFonts w:ascii="Verdana" w:hAnsi="Verdana" w:cs="Verdana"/>
          <w:i/>
          <w:iCs/>
          <w:color w:val="00000A"/>
          <w:sz w:val="20"/>
          <w:szCs w:val="20"/>
          <w:highlight w:val="white"/>
        </w:rPr>
        <w:t>De volgende bedrijven leverden gratis of goedkoop artikelen of diensten:</w:t>
      </w:r>
    </w:p>
    <w:p w:rsidR="006C5493" w:rsidRDefault="006C5493" w:rsidP="006C5493">
      <w:pPr>
        <w:spacing w:line="100" w:lineRule="atLeast"/>
      </w:pPr>
      <w:r>
        <w:rPr>
          <w:rFonts w:ascii="Verdana" w:hAnsi="Verdana" w:cs="Verdana"/>
          <w:color w:val="00000A"/>
          <w:sz w:val="20"/>
          <w:szCs w:val="20"/>
        </w:rPr>
        <w:t xml:space="preserve">Notariaat Slochteren, Bosma en Schuur Sappemeer, Jumbo Sappemeer, Garage </w:t>
      </w:r>
      <w:proofErr w:type="spellStart"/>
      <w:r>
        <w:rPr>
          <w:rFonts w:ascii="Verdana" w:hAnsi="Verdana" w:cs="Verdana"/>
          <w:color w:val="00000A"/>
          <w:sz w:val="20"/>
          <w:szCs w:val="20"/>
        </w:rPr>
        <w:t>Harmeier</w:t>
      </w:r>
      <w:proofErr w:type="spellEnd"/>
      <w:r>
        <w:rPr>
          <w:rFonts w:ascii="Verdana" w:hAnsi="Verdana" w:cs="Verdana"/>
          <w:color w:val="00000A"/>
          <w:sz w:val="20"/>
          <w:szCs w:val="20"/>
        </w:rPr>
        <w:t xml:space="preserve"> Hoogezand, Dekens Groep Sappemeer, TTC </w:t>
      </w:r>
      <w:proofErr w:type="spellStart"/>
      <w:r>
        <w:rPr>
          <w:rFonts w:ascii="Verdana" w:hAnsi="Verdana" w:cs="Verdana"/>
          <w:color w:val="00000A"/>
          <w:sz w:val="20"/>
          <w:szCs w:val="20"/>
        </w:rPr>
        <w:t>Kolham</w:t>
      </w:r>
      <w:proofErr w:type="spellEnd"/>
      <w:r>
        <w:rPr>
          <w:rFonts w:ascii="Verdana" w:hAnsi="Verdana" w:cs="Verdana"/>
          <w:color w:val="00000A"/>
          <w:sz w:val="20"/>
          <w:szCs w:val="20"/>
        </w:rPr>
        <w:t xml:space="preserve">, Jager &amp; Zn Sappemeer, Scheffers advocaten </w:t>
      </w:r>
      <w:proofErr w:type="spellStart"/>
      <w:r>
        <w:rPr>
          <w:rFonts w:ascii="Verdana" w:hAnsi="Verdana" w:cs="Verdana"/>
          <w:color w:val="00000A"/>
          <w:sz w:val="20"/>
          <w:szCs w:val="20"/>
        </w:rPr>
        <w:t>Kolham</w:t>
      </w:r>
      <w:proofErr w:type="spellEnd"/>
      <w:r>
        <w:rPr>
          <w:rFonts w:ascii="Verdana" w:hAnsi="Verdana" w:cs="Verdana"/>
          <w:color w:val="00000A"/>
          <w:sz w:val="20"/>
          <w:szCs w:val="20"/>
        </w:rPr>
        <w:t xml:space="preserve">, </w:t>
      </w:r>
      <w:proofErr w:type="spellStart"/>
      <w:r>
        <w:rPr>
          <w:rFonts w:ascii="Verdana" w:hAnsi="Verdana" w:cs="Verdana"/>
          <w:color w:val="00000A"/>
          <w:sz w:val="20"/>
          <w:szCs w:val="20"/>
        </w:rPr>
        <w:t>Jopsoft</w:t>
      </w:r>
      <w:proofErr w:type="spellEnd"/>
      <w:r>
        <w:rPr>
          <w:rFonts w:ascii="Verdana" w:hAnsi="Verdana" w:cs="Verdana"/>
          <w:color w:val="00000A"/>
          <w:sz w:val="20"/>
          <w:szCs w:val="20"/>
        </w:rPr>
        <w:t xml:space="preserve"> Drachten, ESKA Sappemeer en Drukkerij Van Ark Haren.</w:t>
      </w:r>
      <w:r w:rsidR="009F4977">
        <w:rPr>
          <w:rFonts w:ascii="Verdana" w:hAnsi="Verdana" w:cs="Verdana"/>
          <w:color w:val="00000A"/>
          <w:sz w:val="20"/>
          <w:szCs w:val="20"/>
        </w:rPr>
        <w:t xml:space="preserve"> </w:t>
      </w:r>
      <w:r>
        <w:rPr>
          <w:rFonts w:ascii="Verdana" w:hAnsi="Verdana" w:cs="Verdana"/>
          <w:color w:val="00000A"/>
          <w:sz w:val="20"/>
          <w:szCs w:val="20"/>
          <w:highlight w:val="white"/>
        </w:rPr>
        <w:t>Zonder de steun van de genoemde instanties zou het niet mogelijk zijn om de kwaliteit van Maxima te handhaven en de exploitatie rond te krijgen.</w:t>
      </w:r>
    </w:p>
    <w:p w:rsidR="006C5493" w:rsidRDefault="006C5493" w:rsidP="006C5493">
      <w:pPr>
        <w:spacing w:line="100" w:lineRule="atLeast"/>
        <w:rPr>
          <w:rFonts w:ascii="Verdana" w:hAnsi="Verdana" w:cs="Verdana"/>
          <w:b/>
          <w:color w:val="00000A"/>
          <w:sz w:val="20"/>
          <w:szCs w:val="20"/>
          <w:highlight w:val="white"/>
        </w:rPr>
      </w:pPr>
    </w:p>
    <w:p w:rsidR="006C5493" w:rsidRDefault="006C5493" w:rsidP="006C5493">
      <w:pPr>
        <w:spacing w:line="100" w:lineRule="atLeast"/>
      </w:pPr>
      <w:r>
        <w:rPr>
          <w:rFonts w:ascii="Verdana" w:hAnsi="Verdana" w:cs="Verdana"/>
          <w:b/>
          <w:color w:val="00000A"/>
          <w:sz w:val="20"/>
          <w:szCs w:val="20"/>
          <w:highlight w:val="white"/>
        </w:rPr>
        <w:t>Samenstelling bestuur Stichting Kledingbank Maxima</w:t>
      </w:r>
      <w:r w:rsidR="007A4485">
        <w:rPr>
          <w:rFonts w:ascii="Verdana" w:hAnsi="Verdana" w:cs="Verdana"/>
          <w:b/>
          <w:color w:val="00000A"/>
          <w:sz w:val="20"/>
          <w:szCs w:val="20"/>
        </w:rPr>
        <w:t xml:space="preserve"> Sappemeer</w:t>
      </w:r>
    </w:p>
    <w:p w:rsidR="004447CA" w:rsidRDefault="006C5493" w:rsidP="001E6C28">
      <w:pPr>
        <w:spacing w:line="100" w:lineRule="atLeast"/>
        <w:rPr>
          <w:rFonts w:ascii="Verdana" w:hAnsi="Verdana" w:cs="Verdana"/>
          <w:color w:val="000000"/>
          <w:sz w:val="20"/>
          <w:szCs w:val="20"/>
        </w:rPr>
      </w:pPr>
      <w:r>
        <w:rPr>
          <w:rFonts w:ascii="Verdana" w:hAnsi="Verdana" w:cs="Verdana"/>
          <w:color w:val="00000A"/>
          <w:sz w:val="20"/>
          <w:szCs w:val="20"/>
          <w:highlight w:val="white"/>
        </w:rPr>
        <w:t xml:space="preserve">Voorzitter: </w:t>
      </w:r>
      <w:proofErr w:type="spellStart"/>
      <w:r>
        <w:rPr>
          <w:rFonts w:ascii="Verdana" w:hAnsi="Verdana" w:cs="Verdana"/>
          <w:color w:val="00000A"/>
          <w:sz w:val="20"/>
          <w:szCs w:val="20"/>
          <w:highlight w:val="white"/>
        </w:rPr>
        <w:t>Anja</w:t>
      </w:r>
      <w:proofErr w:type="spellEnd"/>
      <w:r>
        <w:rPr>
          <w:rFonts w:ascii="Verdana" w:hAnsi="Verdana" w:cs="Verdana"/>
          <w:color w:val="00000A"/>
          <w:sz w:val="20"/>
          <w:szCs w:val="20"/>
          <w:highlight w:val="white"/>
        </w:rPr>
        <w:t xml:space="preserve"> Brink, secretaris</w:t>
      </w:r>
      <w:r w:rsidR="009F4977">
        <w:rPr>
          <w:rFonts w:ascii="Verdana" w:hAnsi="Verdana" w:cs="Verdana"/>
          <w:color w:val="00000A"/>
          <w:sz w:val="20"/>
          <w:szCs w:val="20"/>
          <w:highlight w:val="white"/>
        </w:rPr>
        <w:t>/</w:t>
      </w:r>
      <w:r>
        <w:rPr>
          <w:rFonts w:ascii="Verdana" w:hAnsi="Verdana" w:cs="Verdana"/>
          <w:color w:val="000000"/>
          <w:sz w:val="20"/>
          <w:szCs w:val="20"/>
          <w:highlight w:val="white"/>
        </w:rPr>
        <w:t>penningmeester: Gerda van Veen,</w:t>
      </w:r>
      <w:r w:rsidR="009F4977">
        <w:rPr>
          <w:rFonts w:ascii="Verdana" w:hAnsi="Verdana" w:cs="Verdana"/>
          <w:color w:val="000000"/>
          <w:sz w:val="20"/>
          <w:szCs w:val="20"/>
        </w:rPr>
        <w:t xml:space="preserve"> </w:t>
      </w:r>
      <w:r>
        <w:rPr>
          <w:rFonts w:ascii="Verdana" w:hAnsi="Verdana" w:cs="Verdana"/>
          <w:color w:val="000000"/>
          <w:sz w:val="20"/>
          <w:szCs w:val="20"/>
          <w:highlight w:val="white"/>
        </w:rPr>
        <w:t xml:space="preserve">leden: Winnie Bakker, Truus </w:t>
      </w:r>
      <w:proofErr w:type="spellStart"/>
      <w:r>
        <w:rPr>
          <w:rFonts w:ascii="Verdana" w:hAnsi="Verdana" w:cs="Verdana"/>
          <w:color w:val="000000"/>
          <w:sz w:val="20"/>
          <w:szCs w:val="20"/>
          <w:highlight w:val="white"/>
        </w:rPr>
        <w:t>Gransbergen</w:t>
      </w:r>
      <w:proofErr w:type="spellEnd"/>
      <w:r>
        <w:rPr>
          <w:rFonts w:ascii="Verdana" w:hAnsi="Verdana" w:cs="Verdana"/>
          <w:color w:val="000000"/>
          <w:sz w:val="20"/>
          <w:szCs w:val="20"/>
          <w:highlight w:val="white"/>
        </w:rPr>
        <w:t>, Wieny Kampinga, Corinne Talsma en Henk Slagter.</w:t>
      </w:r>
      <w:r w:rsidR="00123CB1">
        <w:rPr>
          <w:rFonts w:ascii="Verdana" w:hAnsi="Verdana" w:cs="Verdana"/>
          <w:color w:val="000000"/>
          <w:sz w:val="20"/>
          <w:szCs w:val="20"/>
        </w:rPr>
        <w:br/>
      </w:r>
    </w:p>
    <w:p w:rsidR="005F5105" w:rsidRDefault="005F5105">
      <w:pPr>
        <w:rPr>
          <w:rFonts w:ascii="Verdana" w:hAnsi="Verdana" w:cs="Verdana"/>
          <w:b/>
          <w:bCs/>
          <w:sz w:val="12"/>
          <w:szCs w:val="12"/>
        </w:rPr>
      </w:pPr>
      <w:r>
        <w:rPr>
          <w:rFonts w:ascii="Verdana" w:hAnsi="Verdana" w:cs="Verdana"/>
          <w:b/>
          <w:bCs/>
        </w:rPr>
        <w:t>Financiële jaarrekening 2019</w:t>
      </w:r>
    </w:p>
    <w:p w:rsidR="005F5105" w:rsidRDefault="005F5105">
      <w:pPr>
        <w:rPr>
          <w:rFonts w:ascii="Verdana" w:hAnsi="Verdana" w:cs="Verdana"/>
          <w:b/>
          <w:bCs/>
          <w:sz w:val="12"/>
          <w:szCs w:val="12"/>
        </w:rPr>
      </w:pPr>
    </w:p>
    <w:p w:rsidR="005F5105" w:rsidRDefault="005F5105">
      <w:r>
        <w:rPr>
          <w:rFonts w:ascii="Verdana" w:hAnsi="Verdana" w:cs="Verdana"/>
          <w:b/>
          <w:bCs/>
          <w:sz w:val="20"/>
          <w:szCs w:val="20"/>
        </w:rPr>
        <w:t>Exploitatie</w:t>
      </w:r>
    </w:p>
    <w:p w:rsidR="005F5105" w:rsidRDefault="005F5105">
      <w:r>
        <w:rPr>
          <w:rFonts w:ascii="Verdana" w:hAnsi="Verdana" w:cs="Verdana"/>
          <w:i/>
          <w:iCs/>
          <w:sz w:val="20"/>
          <w:szCs w:val="20"/>
        </w:rPr>
        <w:t>Inkomsten</w:t>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p>
    <w:p w:rsidR="005F5105" w:rsidRDefault="005F5105">
      <w:r>
        <w:rPr>
          <w:rFonts w:ascii="Verdana" w:hAnsi="Verdana" w:cs="Verdana"/>
          <w:sz w:val="20"/>
          <w:szCs w:val="20"/>
        </w:rPr>
        <w:t xml:space="preserve">Gemeentelijke subsidies voor huur en energie Molenraai 1        </w:t>
      </w:r>
      <w:r>
        <w:rPr>
          <w:rFonts w:ascii="Verdana" w:hAnsi="Verdana" w:cs="Verdana"/>
          <w:sz w:val="20"/>
          <w:szCs w:val="20"/>
        </w:rPr>
        <w:tab/>
        <w:t>9.272,-</w:t>
      </w:r>
    </w:p>
    <w:p w:rsidR="005F5105" w:rsidRDefault="005F5105">
      <w:pPr>
        <w:rPr>
          <w:rFonts w:ascii="Verdana" w:hAnsi="Verdana" w:cs="Verdana"/>
          <w:sz w:val="20"/>
          <w:szCs w:val="20"/>
        </w:rPr>
      </w:pPr>
      <w:r>
        <w:rPr>
          <w:rFonts w:ascii="Verdana" w:hAnsi="Verdana" w:cs="Verdana"/>
          <w:sz w:val="20"/>
          <w:szCs w:val="20"/>
        </w:rPr>
        <w:t>Subsidie Prov. Groningen</w:t>
      </w:r>
      <w:r>
        <w:rPr>
          <w:rFonts w:ascii="Verdana" w:hAnsi="Verdana" w:cs="Verdana"/>
          <w:sz w:val="20"/>
          <w:szCs w:val="20"/>
        </w:rPr>
        <w:tab/>
      </w:r>
      <w:r>
        <w:rPr>
          <w:rFonts w:ascii="Verdana" w:hAnsi="Verdana" w:cs="Verdana"/>
          <w:sz w:val="20"/>
          <w:szCs w:val="20"/>
        </w:rPr>
        <w:tab/>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1.750, -</w:t>
      </w:r>
    </w:p>
    <w:p w:rsidR="005F5105" w:rsidRDefault="005F5105">
      <w:r>
        <w:rPr>
          <w:rFonts w:ascii="Verdana" w:hAnsi="Verdana" w:cs="Verdana"/>
          <w:sz w:val="20"/>
          <w:szCs w:val="20"/>
        </w:rPr>
        <w:t xml:space="preserve">Verkoop overtollige kleding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7.698.-</w:t>
      </w:r>
    </w:p>
    <w:p w:rsidR="005F5105" w:rsidRDefault="005F5105">
      <w:r>
        <w:rPr>
          <w:rFonts w:ascii="Verdana" w:hAnsi="Verdana" w:cs="Verdana"/>
          <w:sz w:val="20"/>
          <w:szCs w:val="20"/>
        </w:rPr>
        <w:t xml:space="preserve">Inkomsten van sponsors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Pr="006737B3">
        <w:rPr>
          <w:rFonts w:ascii="Verdana" w:hAnsi="Verdana" w:cs="Verdana"/>
          <w:sz w:val="20"/>
          <w:szCs w:val="20"/>
          <w:u w:val="single"/>
        </w:rPr>
        <w:t>4.8</w:t>
      </w:r>
      <w:r>
        <w:rPr>
          <w:rFonts w:ascii="Verdana" w:hAnsi="Verdana" w:cs="Verdana"/>
          <w:sz w:val="20"/>
          <w:szCs w:val="20"/>
          <w:u w:val="single"/>
        </w:rPr>
        <w:t>8</w:t>
      </w:r>
      <w:r w:rsidRPr="006737B3">
        <w:rPr>
          <w:rFonts w:ascii="Verdana" w:hAnsi="Verdana" w:cs="Verdana"/>
          <w:sz w:val="20"/>
          <w:szCs w:val="20"/>
          <w:u w:val="single"/>
        </w:rPr>
        <w:t>8,-</w:t>
      </w:r>
    </w:p>
    <w:p w:rsidR="005F5105" w:rsidRDefault="005F5105">
      <w:r w:rsidRPr="00F01078">
        <w:rPr>
          <w:rFonts w:ascii="Verdana" w:hAnsi="Verdana" w:cs="Verdana"/>
          <w:i/>
          <w:iCs/>
          <w:sz w:val="20"/>
          <w:szCs w:val="20"/>
        </w:rPr>
        <w:t>Totaal inkomsten</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€ 23.608.-</w:t>
      </w:r>
    </w:p>
    <w:p w:rsidR="005F5105" w:rsidRDefault="005F5105">
      <w:pPr>
        <w:rPr>
          <w:rFonts w:ascii="Verdana" w:hAnsi="Verdana" w:cs="Verdana"/>
          <w:i/>
          <w:iCs/>
          <w:sz w:val="20"/>
          <w:szCs w:val="20"/>
        </w:rPr>
      </w:pPr>
    </w:p>
    <w:p w:rsidR="005F5105" w:rsidRDefault="005F5105" w:rsidP="00557A16">
      <w:pPr>
        <w:tabs>
          <w:tab w:val="left" w:pos="7088"/>
          <w:tab w:val="left" w:pos="7230"/>
        </w:tabs>
      </w:pPr>
      <w:r>
        <w:rPr>
          <w:rFonts w:ascii="Verdana" w:hAnsi="Verdana" w:cs="Verdana"/>
          <w:i/>
          <w:iCs/>
          <w:sz w:val="20"/>
          <w:szCs w:val="20"/>
        </w:rPr>
        <w:t>Uitgaven</w:t>
      </w:r>
    </w:p>
    <w:p w:rsidR="005F5105" w:rsidRDefault="005F5105">
      <w:r>
        <w:rPr>
          <w:rFonts w:ascii="Verdana" w:hAnsi="Verdana" w:cs="Verdana"/>
          <w:sz w:val="20"/>
          <w:szCs w:val="20"/>
          <w:u w:val="single"/>
        </w:rPr>
        <w:t>Huisvesting</w:t>
      </w:r>
    </w:p>
    <w:p w:rsidR="005F5105" w:rsidRDefault="005F5105">
      <w:r>
        <w:rPr>
          <w:rFonts w:ascii="Verdana" w:hAnsi="Verdana" w:cs="Verdana"/>
          <w:sz w:val="20"/>
          <w:szCs w:val="20"/>
        </w:rPr>
        <w:t>Kosten huur en energie pand Molenraai 1</w:t>
      </w:r>
      <w:r>
        <w:rPr>
          <w:rFonts w:ascii="Verdana" w:hAnsi="Verdana" w:cs="Verdana"/>
          <w:sz w:val="20"/>
          <w:szCs w:val="20"/>
        </w:rPr>
        <w:tab/>
      </w:r>
      <w:proofErr w:type="spellStart"/>
      <w:r>
        <w:rPr>
          <w:rFonts w:ascii="Verdana" w:hAnsi="Verdana" w:cs="Verdana"/>
          <w:sz w:val="20"/>
          <w:szCs w:val="20"/>
        </w:rPr>
        <w:t>t.m</w:t>
      </w:r>
      <w:proofErr w:type="spellEnd"/>
      <w:r>
        <w:rPr>
          <w:rFonts w:ascii="Verdana" w:hAnsi="Verdana" w:cs="Verdana"/>
          <w:sz w:val="20"/>
          <w:szCs w:val="20"/>
        </w:rPr>
        <w:t>. oktober</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8.612, -</w:t>
      </w:r>
    </w:p>
    <w:p w:rsidR="005F5105" w:rsidRDefault="005F5105">
      <w:pPr>
        <w:rPr>
          <w:rFonts w:ascii="Verdana" w:hAnsi="Verdana" w:cs="Verdana"/>
          <w:sz w:val="20"/>
          <w:szCs w:val="20"/>
        </w:rPr>
      </w:pPr>
      <w:r>
        <w:rPr>
          <w:rFonts w:ascii="Verdana" w:hAnsi="Verdana" w:cs="Verdana"/>
          <w:sz w:val="20"/>
          <w:szCs w:val="20"/>
        </w:rPr>
        <w:t xml:space="preserve">Kosten huur De Mellenshorst Haren, inzameling zaterdag </w:t>
      </w:r>
      <w:r>
        <w:rPr>
          <w:rFonts w:ascii="Verdana" w:hAnsi="Verdana" w:cs="Verdana"/>
          <w:sz w:val="20"/>
          <w:szCs w:val="20"/>
        </w:rPr>
        <w:tab/>
      </w:r>
      <w:r w:rsidRPr="00B01CF2">
        <w:rPr>
          <w:rFonts w:ascii="Verdana" w:hAnsi="Verdana" w:cs="Verdana"/>
          <w:sz w:val="20"/>
          <w:szCs w:val="20"/>
        </w:rPr>
        <w:t xml:space="preserve">  </w:t>
      </w:r>
      <w:r>
        <w:rPr>
          <w:rFonts w:ascii="Verdana" w:hAnsi="Verdana" w:cs="Verdana"/>
          <w:sz w:val="20"/>
          <w:szCs w:val="20"/>
        </w:rPr>
        <w:t xml:space="preserve">       </w:t>
      </w:r>
      <w:r w:rsidRPr="00B01CF2">
        <w:rPr>
          <w:rFonts w:ascii="Verdana" w:hAnsi="Verdana" w:cs="Verdana"/>
          <w:sz w:val="20"/>
          <w:szCs w:val="20"/>
        </w:rPr>
        <w:t xml:space="preserve"> </w:t>
      </w:r>
      <w:r>
        <w:rPr>
          <w:rFonts w:ascii="Verdana" w:hAnsi="Verdana" w:cs="Verdana"/>
          <w:sz w:val="20"/>
          <w:szCs w:val="20"/>
        </w:rPr>
        <w:t xml:space="preserve">  </w:t>
      </w:r>
      <w:r w:rsidRPr="00B01CF2">
        <w:rPr>
          <w:rFonts w:ascii="Verdana" w:hAnsi="Verdana" w:cs="Verdana"/>
          <w:sz w:val="20"/>
          <w:szCs w:val="20"/>
        </w:rPr>
        <w:t xml:space="preserve"> 400,-</w:t>
      </w:r>
      <w:r>
        <w:rPr>
          <w:rFonts w:ascii="Verdana" w:hAnsi="Verdana" w:cs="Verdana"/>
          <w:sz w:val="20"/>
          <w:szCs w:val="20"/>
        </w:rPr>
        <w:t xml:space="preserve">  </w:t>
      </w:r>
    </w:p>
    <w:p w:rsidR="005F5105" w:rsidRDefault="005F5105" w:rsidP="009575A5">
      <w:r>
        <w:rPr>
          <w:rFonts w:ascii="Verdana" w:hAnsi="Verdana" w:cs="Verdana"/>
          <w:sz w:val="20"/>
          <w:szCs w:val="20"/>
        </w:rPr>
        <w:t>Kosten bestrating en onderhoudskosten</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Pr="003F76F9">
        <w:rPr>
          <w:rFonts w:ascii="Verdana" w:hAnsi="Verdana" w:cs="Verdana"/>
          <w:sz w:val="20"/>
          <w:szCs w:val="20"/>
          <w:u w:val="single"/>
        </w:rPr>
        <w:t xml:space="preserve">   462</w:t>
      </w:r>
      <w:r>
        <w:rPr>
          <w:rFonts w:ascii="Verdana" w:hAnsi="Verdana" w:cs="Verdana"/>
          <w:sz w:val="20"/>
          <w:szCs w:val="20"/>
        </w:rPr>
        <w:t>,-</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9.474, -</w:t>
      </w:r>
    </w:p>
    <w:p w:rsidR="005F5105" w:rsidRDefault="005F5105">
      <w:pPr>
        <w:rPr>
          <w:rFonts w:ascii="Verdana" w:hAnsi="Verdana" w:cs="Verdana"/>
          <w:sz w:val="20"/>
          <w:szCs w:val="20"/>
          <w:u w:val="single"/>
        </w:rPr>
      </w:pPr>
      <w:r>
        <w:rPr>
          <w:rFonts w:ascii="Verdana" w:hAnsi="Verdana" w:cs="Verdana"/>
          <w:sz w:val="20"/>
          <w:szCs w:val="20"/>
          <w:u w:val="single"/>
        </w:rPr>
        <w:t>Kosten organisatie</w:t>
      </w:r>
    </w:p>
    <w:p w:rsidR="005F5105" w:rsidRPr="006737B3" w:rsidRDefault="005F5105">
      <w:r w:rsidRPr="006737B3">
        <w:rPr>
          <w:rFonts w:ascii="Verdana" w:hAnsi="Verdana" w:cs="Verdana"/>
          <w:sz w:val="20"/>
          <w:szCs w:val="20"/>
        </w:rPr>
        <w:t>Bestuurskosten</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80.-</w:t>
      </w:r>
    </w:p>
    <w:p w:rsidR="005F5105" w:rsidRDefault="005F5105" w:rsidP="00576ECD">
      <w:pPr>
        <w:tabs>
          <w:tab w:val="left" w:pos="7088"/>
          <w:tab w:val="left" w:pos="7938"/>
        </w:tabs>
      </w:pPr>
      <w:r>
        <w:rPr>
          <w:rFonts w:ascii="Verdana" w:hAnsi="Verdana" w:cs="Verdana"/>
          <w:sz w:val="20"/>
          <w:szCs w:val="20"/>
        </w:rPr>
        <w:t>Contributie Ver. Ondernemers Belangen</w:t>
      </w:r>
      <w:r>
        <w:rPr>
          <w:rFonts w:ascii="Verdana" w:hAnsi="Verdana" w:cs="Verdana"/>
          <w:sz w:val="20"/>
          <w:szCs w:val="20"/>
        </w:rPr>
        <w:tab/>
        <w:t xml:space="preserve">   120,- </w:t>
      </w:r>
    </w:p>
    <w:p w:rsidR="005F5105" w:rsidRDefault="005F5105" w:rsidP="009358D9">
      <w:pPr>
        <w:tabs>
          <w:tab w:val="left" w:pos="7797"/>
        </w:tabs>
      </w:pPr>
      <w:r>
        <w:rPr>
          <w:rFonts w:ascii="Verdana" w:hAnsi="Verdana" w:cs="Verdana"/>
          <w:sz w:val="20"/>
          <w:szCs w:val="20"/>
        </w:rPr>
        <w:t>Organisatiekosten: bankkosten, kantoor &amp; administratiekosten           1.229, -</w:t>
      </w:r>
      <w:r>
        <w:rPr>
          <w:rFonts w:ascii="Verdana" w:hAnsi="Verdana" w:cs="Verdana"/>
          <w:sz w:val="20"/>
          <w:szCs w:val="20"/>
        </w:rPr>
        <w:tab/>
      </w:r>
    </w:p>
    <w:p w:rsidR="005F5105" w:rsidRDefault="005F5105">
      <w:r>
        <w:rPr>
          <w:rFonts w:ascii="Verdana" w:hAnsi="Verdana" w:cs="Verdana"/>
          <w:sz w:val="20"/>
          <w:szCs w:val="20"/>
        </w:rPr>
        <w:t xml:space="preserve">Reclame en P.R.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81,-</w:t>
      </w:r>
      <w:r>
        <w:rPr>
          <w:rFonts w:ascii="Verdana" w:hAnsi="Verdana" w:cs="Verdana"/>
          <w:sz w:val="20"/>
          <w:szCs w:val="20"/>
        </w:rPr>
        <w:tab/>
        <w:t xml:space="preserve">  </w:t>
      </w:r>
    </w:p>
    <w:p w:rsidR="005F5105" w:rsidRDefault="005F5105">
      <w:r>
        <w:rPr>
          <w:rFonts w:ascii="Verdana" w:hAnsi="Verdana" w:cs="Verdana"/>
          <w:sz w:val="20"/>
          <w:szCs w:val="20"/>
        </w:rPr>
        <w:t>Reiskosten</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Pr>
          <w:rFonts w:ascii="Verdana" w:hAnsi="Verdana" w:cs="Verdana"/>
          <w:sz w:val="20"/>
          <w:szCs w:val="20"/>
        </w:rPr>
        <w:tab/>
        <w:t xml:space="preserve">             144,-</w:t>
      </w:r>
    </w:p>
    <w:p w:rsidR="005F5105" w:rsidRDefault="005F5105" w:rsidP="009575A5">
      <w:r>
        <w:rPr>
          <w:rFonts w:ascii="Verdana" w:hAnsi="Verdana" w:cs="Verdana"/>
          <w:sz w:val="20"/>
          <w:szCs w:val="20"/>
        </w:rPr>
        <w:t>Telefoonkosten</w:t>
      </w:r>
      <w:r>
        <w:rPr>
          <w:rFonts w:ascii="Verdana" w:hAnsi="Verdana" w:cs="Verdana"/>
          <w:sz w:val="20"/>
          <w:szCs w:val="20"/>
        </w:rPr>
        <w:tab/>
      </w:r>
      <w:r>
        <w:rPr>
          <w:rFonts w:ascii="Verdana" w:hAnsi="Verdana" w:cs="Verdana"/>
          <w:sz w:val="20"/>
          <w:szCs w:val="20"/>
        </w:rPr>
        <w:tab/>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Pr="009358D9">
        <w:rPr>
          <w:rFonts w:ascii="Verdana" w:hAnsi="Verdana" w:cs="Verdana"/>
          <w:sz w:val="20"/>
          <w:szCs w:val="20"/>
        </w:rPr>
        <w:t xml:space="preserve">           </w:t>
      </w:r>
      <w:r>
        <w:rPr>
          <w:rFonts w:ascii="Verdana" w:hAnsi="Verdana" w:cs="Verdana"/>
          <w:sz w:val="20"/>
          <w:szCs w:val="20"/>
        </w:rPr>
        <w:t xml:space="preserve"> </w:t>
      </w:r>
      <w:r w:rsidRPr="009358D9">
        <w:rPr>
          <w:rFonts w:ascii="Verdana" w:hAnsi="Verdana" w:cs="Verdana"/>
          <w:sz w:val="20"/>
          <w:szCs w:val="20"/>
        </w:rPr>
        <w:t xml:space="preserve">   60,-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5F5105" w:rsidRDefault="005F5105">
      <w:r>
        <w:rPr>
          <w:rFonts w:ascii="Verdana" w:hAnsi="Verdana" w:cs="Verdana"/>
          <w:sz w:val="20"/>
          <w:szCs w:val="20"/>
          <w:u w:val="single"/>
        </w:rPr>
        <w:t>Kosten bedrijfsvoering</w:t>
      </w:r>
    </w:p>
    <w:p w:rsidR="005F5105" w:rsidRDefault="005F5105">
      <w:r>
        <w:rPr>
          <w:rFonts w:ascii="Verdana" w:hAnsi="Verdana" w:cs="Verdana"/>
          <w:sz w:val="20"/>
          <w:szCs w:val="20"/>
        </w:rPr>
        <w:t>Aankoop schoenen en kleding</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2.698,-</w:t>
      </w:r>
    </w:p>
    <w:p w:rsidR="005F5105" w:rsidRDefault="005F5105">
      <w:pPr>
        <w:rPr>
          <w:rFonts w:ascii="Verdana" w:hAnsi="Verdana" w:cs="Verdana"/>
          <w:sz w:val="20"/>
          <w:szCs w:val="20"/>
        </w:rPr>
      </w:pPr>
      <w:r>
        <w:rPr>
          <w:rFonts w:ascii="Verdana" w:hAnsi="Verdana" w:cs="Verdana"/>
          <w:sz w:val="20"/>
          <w:szCs w:val="20"/>
        </w:rPr>
        <w:t>Aanschaf inventaris, materieel en reparaties</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902,- </w:t>
      </w:r>
    </w:p>
    <w:p w:rsidR="005F5105" w:rsidRDefault="005F5105">
      <w:pPr>
        <w:rPr>
          <w:rFonts w:ascii="Verdana" w:hAnsi="Verdana" w:cs="Verdana"/>
          <w:sz w:val="20"/>
          <w:szCs w:val="20"/>
        </w:rPr>
      </w:pPr>
      <w:r>
        <w:rPr>
          <w:rFonts w:ascii="Verdana" w:hAnsi="Verdana" w:cs="Verdana"/>
          <w:sz w:val="20"/>
          <w:szCs w:val="20"/>
        </w:rPr>
        <w:t xml:space="preserve">Besteding Sub. </w:t>
      </w:r>
      <w:proofErr w:type="spellStart"/>
      <w:r>
        <w:rPr>
          <w:rFonts w:ascii="Verdana" w:hAnsi="Verdana" w:cs="Verdana"/>
          <w:sz w:val="20"/>
          <w:szCs w:val="20"/>
        </w:rPr>
        <w:t>Prov</w:t>
      </w:r>
      <w:proofErr w:type="spellEnd"/>
      <w:r>
        <w:rPr>
          <w:rFonts w:ascii="Verdana" w:hAnsi="Verdana" w:cs="Verdana"/>
          <w:sz w:val="20"/>
          <w:szCs w:val="20"/>
        </w:rPr>
        <w:t xml:space="preserve"> Groningen, tafel </w:t>
      </w:r>
      <w:r>
        <w:rPr>
          <w:rFonts w:ascii="Verdana" w:hAnsi="Verdana" w:cs="Verdana"/>
          <w:sz w:val="20"/>
          <w:szCs w:val="20"/>
        </w:rPr>
        <w:tab/>
      </w:r>
      <w:r>
        <w:rPr>
          <w:rFonts w:ascii="Verdana" w:hAnsi="Verdana" w:cs="Verdana"/>
          <w:sz w:val="20"/>
          <w:szCs w:val="20"/>
        </w:rPr>
        <w:tab/>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679.-</w:t>
      </w:r>
    </w:p>
    <w:p w:rsidR="005F5105" w:rsidRDefault="005F5105">
      <w:r>
        <w:rPr>
          <w:rFonts w:ascii="Verdana" w:hAnsi="Verdana" w:cs="Verdana"/>
          <w:sz w:val="20"/>
          <w:szCs w:val="20"/>
        </w:rPr>
        <w:t>Kosten keuken klanten en vrijwilligers</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2.794, -</w:t>
      </w:r>
    </w:p>
    <w:p w:rsidR="005F5105" w:rsidRDefault="005F5105">
      <w:r>
        <w:rPr>
          <w:rFonts w:ascii="Verdana" w:hAnsi="Verdana" w:cs="Verdana"/>
          <w:sz w:val="20"/>
          <w:szCs w:val="20"/>
        </w:rPr>
        <w:t>Kosten vrijwilligers, incl. zomer- en winterfeest</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2.426, - </w:t>
      </w:r>
      <w:r>
        <w:rPr>
          <w:rFonts w:ascii="Verdana" w:hAnsi="Verdana" w:cs="Verdana"/>
          <w:sz w:val="20"/>
          <w:szCs w:val="20"/>
        </w:rPr>
        <w:tab/>
      </w:r>
    </w:p>
    <w:p w:rsidR="005F5105" w:rsidRDefault="005F5105" w:rsidP="009358D9">
      <w:pPr>
        <w:tabs>
          <w:tab w:val="left" w:pos="7088"/>
        </w:tabs>
        <w:rPr>
          <w:rFonts w:ascii="Verdana" w:hAnsi="Verdana" w:cs="Verdana"/>
          <w:sz w:val="20"/>
          <w:szCs w:val="20"/>
        </w:rPr>
      </w:pPr>
      <w:r>
        <w:rPr>
          <w:rFonts w:ascii="Verdana" w:hAnsi="Verdana" w:cs="Verdana"/>
          <w:sz w:val="20"/>
          <w:szCs w:val="20"/>
        </w:rPr>
        <w:t>Toilet- en keukenbenodigdheden</w:t>
      </w:r>
      <w:r>
        <w:rPr>
          <w:rFonts w:ascii="Verdana" w:hAnsi="Verdana" w:cs="Verdana"/>
          <w:sz w:val="20"/>
          <w:szCs w:val="20"/>
        </w:rPr>
        <w:tab/>
      </w:r>
      <w:r>
        <w:rPr>
          <w:rFonts w:ascii="Verdana" w:hAnsi="Verdana" w:cs="Verdana"/>
          <w:sz w:val="20"/>
          <w:szCs w:val="20"/>
        </w:rPr>
        <w:tab/>
        <w:t xml:space="preserve">   105,</w:t>
      </w:r>
    </w:p>
    <w:p w:rsidR="005F5105" w:rsidRDefault="005F5105" w:rsidP="009358D9">
      <w:pPr>
        <w:tabs>
          <w:tab w:val="left" w:pos="7088"/>
        </w:tabs>
        <w:rPr>
          <w:rFonts w:ascii="Verdana" w:hAnsi="Verdana" w:cs="Verdana"/>
          <w:sz w:val="20"/>
          <w:szCs w:val="20"/>
        </w:rPr>
      </w:pPr>
      <w:r>
        <w:rPr>
          <w:rFonts w:ascii="Verdana" w:hAnsi="Verdana" w:cs="Verdana"/>
          <w:sz w:val="20"/>
          <w:szCs w:val="20"/>
        </w:rPr>
        <w:t>DFS 25% van € 7547.-overtollige kleding 2019</w:t>
      </w:r>
      <w:r>
        <w:rPr>
          <w:rFonts w:ascii="Verdana" w:hAnsi="Verdana" w:cs="Verdana"/>
          <w:sz w:val="20"/>
          <w:szCs w:val="20"/>
        </w:rPr>
        <w:tab/>
      </w:r>
      <w:r>
        <w:rPr>
          <w:rFonts w:ascii="Verdana" w:hAnsi="Verdana" w:cs="Verdana"/>
          <w:sz w:val="20"/>
          <w:szCs w:val="20"/>
          <w:u w:val="single"/>
        </w:rPr>
        <w:t>1.887</w:t>
      </w:r>
      <w:r w:rsidRPr="00576ECD">
        <w:rPr>
          <w:rFonts w:ascii="Verdana" w:hAnsi="Verdana" w:cs="Verdana"/>
          <w:sz w:val="20"/>
          <w:szCs w:val="20"/>
          <w:u w:val="single"/>
        </w:rPr>
        <w:t>,-</w:t>
      </w:r>
      <w:r>
        <w:rPr>
          <w:rFonts w:ascii="Verdana" w:hAnsi="Verdana" w:cs="Verdana"/>
          <w:sz w:val="20"/>
          <w:szCs w:val="20"/>
          <w:u w:val="single"/>
        </w:rPr>
        <w:t xml:space="preserve"> </w:t>
      </w:r>
      <w:r>
        <w:rPr>
          <w:rFonts w:ascii="Verdana" w:hAnsi="Verdana" w:cs="Verdana"/>
          <w:sz w:val="20"/>
          <w:szCs w:val="20"/>
        </w:rPr>
        <w:t xml:space="preserve">   </w:t>
      </w:r>
    </w:p>
    <w:p w:rsidR="005F5105" w:rsidRPr="009575A5" w:rsidRDefault="005F5105" w:rsidP="009575A5">
      <w:pPr>
        <w:tabs>
          <w:tab w:val="left" w:pos="7088"/>
        </w:tabs>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sidRPr="009575A5">
        <w:rPr>
          <w:rFonts w:ascii="Verdana" w:hAnsi="Verdana" w:cs="Verdana"/>
          <w:sz w:val="20"/>
          <w:szCs w:val="20"/>
          <w:u w:val="single"/>
        </w:rPr>
        <w:t>€ 13.205,</w:t>
      </w:r>
      <w:r>
        <w:rPr>
          <w:rFonts w:ascii="Verdana" w:hAnsi="Verdana" w:cs="Verdana"/>
          <w:sz w:val="20"/>
          <w:szCs w:val="20"/>
        </w:rPr>
        <w:t xml:space="preserve"> - </w:t>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p>
    <w:p w:rsidR="005F5105" w:rsidRDefault="005F5105" w:rsidP="00576ECD">
      <w:pPr>
        <w:tabs>
          <w:tab w:val="left" w:pos="7088"/>
        </w:tabs>
        <w:rPr>
          <w:rFonts w:ascii="Verdana" w:hAnsi="Verdana" w:cs="Verdana"/>
          <w:sz w:val="20"/>
          <w:szCs w:val="20"/>
        </w:rPr>
      </w:pPr>
      <w:r w:rsidRPr="00F01078">
        <w:rPr>
          <w:rFonts w:ascii="Verdana" w:hAnsi="Verdana" w:cs="Verdana"/>
          <w:i/>
          <w:iCs/>
          <w:sz w:val="20"/>
          <w:szCs w:val="20"/>
        </w:rPr>
        <w:t>Totaal uitgaven</w:t>
      </w:r>
      <w:r>
        <w:rPr>
          <w:rFonts w:ascii="Verdana" w:hAnsi="Verdana" w:cs="Verdana"/>
          <w:sz w:val="20"/>
          <w:szCs w:val="20"/>
        </w:rPr>
        <w:tab/>
      </w:r>
      <w:r>
        <w:rPr>
          <w:rFonts w:ascii="Verdana" w:hAnsi="Verdana" w:cs="Verdana"/>
          <w:sz w:val="20"/>
          <w:szCs w:val="20"/>
        </w:rPr>
        <w:tab/>
        <w:t xml:space="preserve">                 € 22.679, - </w:t>
      </w:r>
    </w:p>
    <w:p w:rsidR="005F5105" w:rsidRDefault="005F5105" w:rsidP="00576ECD">
      <w:pPr>
        <w:tabs>
          <w:tab w:val="left" w:pos="7088"/>
        </w:tabs>
      </w:pPr>
    </w:p>
    <w:p w:rsidR="005F5105" w:rsidRDefault="005F5105">
      <w:pPr>
        <w:rPr>
          <w:rFonts w:ascii="Verdana" w:hAnsi="Verdana" w:cs="Verdana"/>
          <w:sz w:val="20"/>
          <w:szCs w:val="20"/>
        </w:rPr>
      </w:pPr>
      <w:r>
        <w:rPr>
          <w:rFonts w:ascii="Verdana" w:hAnsi="Verdana" w:cs="Verdana"/>
          <w:i/>
          <w:iCs/>
          <w:sz w:val="20"/>
          <w:szCs w:val="20"/>
        </w:rPr>
        <w:t>Resultaat 2019</w:t>
      </w:r>
      <w:r>
        <w:rPr>
          <w:rFonts w:ascii="Verdana" w:hAnsi="Verdana" w:cs="Verdana"/>
          <w:sz w:val="20"/>
          <w:szCs w:val="20"/>
        </w:rPr>
        <w:tab/>
      </w:r>
    </w:p>
    <w:p w:rsidR="005F5105" w:rsidRDefault="005F5105">
      <w:r>
        <w:rPr>
          <w:rFonts w:ascii="Verdana" w:hAnsi="Verdana" w:cs="Verdana"/>
          <w:sz w:val="20"/>
          <w:szCs w:val="20"/>
        </w:rPr>
        <w:t>Inkomsten</w:t>
      </w:r>
      <w:r>
        <w:rPr>
          <w:rFonts w:ascii="Verdana" w:hAnsi="Verdana" w:cs="Verdana"/>
          <w:sz w:val="20"/>
          <w:szCs w:val="20"/>
        </w:rPr>
        <w:tab/>
      </w:r>
      <w:r>
        <w:rPr>
          <w:rFonts w:ascii="Verdana" w:hAnsi="Verdana" w:cs="Verdana"/>
          <w:sz w:val="20"/>
          <w:szCs w:val="20"/>
        </w:rPr>
        <w:tab/>
        <w:t xml:space="preserve">€ 23.608, - </w:t>
      </w:r>
    </w:p>
    <w:p w:rsidR="005F5105" w:rsidRDefault="005F5105">
      <w:r>
        <w:rPr>
          <w:rFonts w:ascii="Verdana" w:hAnsi="Verdana" w:cs="Verdana"/>
          <w:sz w:val="20"/>
          <w:szCs w:val="20"/>
        </w:rPr>
        <w:t>Uitgaven</w:t>
      </w:r>
      <w:r>
        <w:rPr>
          <w:rFonts w:ascii="Verdana" w:hAnsi="Verdana" w:cs="Verdana"/>
          <w:sz w:val="20"/>
          <w:szCs w:val="20"/>
        </w:rPr>
        <w:tab/>
      </w:r>
      <w:r>
        <w:rPr>
          <w:rFonts w:ascii="Verdana" w:hAnsi="Verdana" w:cs="Verdana"/>
          <w:sz w:val="20"/>
          <w:szCs w:val="20"/>
        </w:rPr>
        <w:tab/>
      </w:r>
      <w:r>
        <w:rPr>
          <w:rFonts w:ascii="Verdana" w:hAnsi="Verdana" w:cs="Verdana"/>
          <w:sz w:val="20"/>
          <w:szCs w:val="20"/>
          <w:u w:val="single"/>
        </w:rPr>
        <w:t>€ 22.679, -</w:t>
      </w:r>
      <w:r>
        <w:rPr>
          <w:rFonts w:ascii="Verdana" w:hAnsi="Verdana" w:cs="Verdana"/>
          <w:sz w:val="20"/>
          <w:szCs w:val="20"/>
        </w:rPr>
        <w:t xml:space="preserve"> </w:t>
      </w:r>
    </w:p>
    <w:p w:rsidR="005F5105" w:rsidRDefault="005F5105">
      <w:r>
        <w:rPr>
          <w:rFonts w:ascii="Verdana" w:hAnsi="Verdana" w:cs="Verdana"/>
          <w:sz w:val="20"/>
          <w:szCs w:val="20"/>
        </w:rPr>
        <w:t>Positief resultaat</w:t>
      </w:r>
      <w:r>
        <w:rPr>
          <w:rFonts w:ascii="Verdana" w:hAnsi="Verdana" w:cs="Verdana"/>
          <w:sz w:val="20"/>
          <w:szCs w:val="20"/>
        </w:rPr>
        <w:tab/>
        <w:t>€      929,-</w:t>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p>
    <w:p w:rsidR="005F5105" w:rsidRDefault="005F5105">
      <w:pPr>
        <w:rPr>
          <w:rFonts w:ascii="Verdana" w:hAnsi="Verdana" w:cs="Verdana"/>
          <w:b/>
          <w:bCs/>
          <w:i/>
          <w:iCs/>
          <w:sz w:val="20"/>
          <w:szCs w:val="20"/>
        </w:rPr>
      </w:pPr>
    </w:p>
    <w:p w:rsidR="005F5105" w:rsidRDefault="005F5105">
      <w:r>
        <w:rPr>
          <w:rFonts w:ascii="Verdana" w:hAnsi="Verdana" w:cs="Verdana"/>
          <w:b/>
          <w:bCs/>
          <w:sz w:val="20"/>
          <w:szCs w:val="20"/>
        </w:rPr>
        <w:t>Balans per 31-12-2019</w:t>
      </w:r>
    </w:p>
    <w:p w:rsidR="005F5105" w:rsidRDefault="005F5105">
      <w:r>
        <w:rPr>
          <w:rFonts w:ascii="Verdana" w:hAnsi="Verdana" w:cs="Verdana"/>
          <w:sz w:val="20"/>
          <w:szCs w:val="20"/>
        </w:rPr>
        <w:t>Financiële reserve per 31-12-2018</w:t>
      </w:r>
      <w:r>
        <w:rPr>
          <w:rFonts w:ascii="Verdana" w:hAnsi="Verdana" w:cs="Verdana"/>
          <w:i/>
          <w:iCs/>
          <w:sz w:val="20"/>
          <w:szCs w:val="20"/>
        </w:rPr>
        <w:t xml:space="preserve"> </w:t>
      </w:r>
      <w:r>
        <w:rPr>
          <w:rFonts w:ascii="Verdana" w:hAnsi="Verdana" w:cs="Verdana"/>
          <w:i/>
          <w:iCs/>
          <w:sz w:val="20"/>
          <w:szCs w:val="20"/>
        </w:rPr>
        <w:tab/>
      </w:r>
      <w:r>
        <w:rPr>
          <w:rFonts w:ascii="Verdana" w:hAnsi="Verdana" w:cs="Verdana"/>
          <w:sz w:val="20"/>
          <w:szCs w:val="20"/>
        </w:rPr>
        <w:t>€   10.137, -</w:t>
      </w:r>
    </w:p>
    <w:p w:rsidR="005F5105" w:rsidRDefault="005F5105">
      <w:r>
        <w:rPr>
          <w:rFonts w:ascii="Verdana" w:hAnsi="Verdana" w:cs="Verdana"/>
          <w:sz w:val="20"/>
          <w:szCs w:val="20"/>
        </w:rPr>
        <w:t xml:space="preserve">Batig saldo 2019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r>
        <w:rPr>
          <w:rFonts w:ascii="Verdana" w:hAnsi="Verdana" w:cs="Verdana"/>
          <w:sz w:val="20"/>
          <w:szCs w:val="20"/>
          <w:u w:val="single"/>
        </w:rPr>
        <w:t xml:space="preserve">    929.-</w:t>
      </w:r>
    </w:p>
    <w:p w:rsidR="005F5105" w:rsidRDefault="005F5105" w:rsidP="00D907D4">
      <w:pPr>
        <w:rPr>
          <w:rFonts w:ascii="Verdana" w:hAnsi="Verdana" w:cs="Verdana"/>
          <w:sz w:val="20"/>
          <w:szCs w:val="20"/>
        </w:rPr>
      </w:pPr>
      <w:r>
        <w:rPr>
          <w:rFonts w:ascii="Verdana" w:hAnsi="Verdana" w:cs="Verdana"/>
          <w:sz w:val="20"/>
          <w:szCs w:val="20"/>
        </w:rPr>
        <w:t>Eindsaldo 2019</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11.066, - </w:t>
      </w:r>
    </w:p>
    <w:p w:rsidR="005F5105" w:rsidRDefault="005F5105" w:rsidP="00D907D4">
      <w:pPr>
        <w:rPr>
          <w:rFonts w:ascii="Verdana" w:hAnsi="Verdana" w:cs="Verdana"/>
          <w:sz w:val="20"/>
          <w:szCs w:val="20"/>
        </w:rPr>
      </w:pPr>
      <w:r w:rsidRPr="00D907D4">
        <w:rPr>
          <w:rFonts w:ascii="Verdana" w:hAnsi="Verdana" w:cs="Verdana"/>
          <w:i/>
          <w:iCs/>
          <w:sz w:val="20"/>
          <w:szCs w:val="20"/>
        </w:rPr>
        <w:t>Waarvan in 2020 voor inkoop kleding € 3.000, - wordt gereserveerd</w:t>
      </w:r>
      <w:r>
        <w:rPr>
          <w:rFonts w:ascii="Verdana" w:hAnsi="Verdana" w:cs="Verdana"/>
          <w:sz w:val="20"/>
          <w:szCs w:val="20"/>
        </w:rPr>
        <w:t>.</w:t>
      </w:r>
    </w:p>
    <w:p w:rsidR="005F5105" w:rsidRDefault="005F5105" w:rsidP="00D907D4">
      <w:pPr>
        <w:rPr>
          <w:rFonts w:ascii="Verdana" w:hAnsi="Verdana" w:cs="Verdana"/>
          <w:sz w:val="20"/>
          <w:szCs w:val="20"/>
        </w:rPr>
      </w:pPr>
    </w:p>
    <w:p w:rsidR="005F5105" w:rsidRDefault="005F5105" w:rsidP="00D907D4">
      <w:pPr>
        <w:rPr>
          <w:rFonts w:ascii="Verdana" w:hAnsi="Verdana" w:cs="Verdana"/>
          <w:sz w:val="20"/>
          <w:szCs w:val="20"/>
        </w:rPr>
      </w:pPr>
      <w:r w:rsidRPr="008B120D">
        <w:rPr>
          <w:rFonts w:ascii="Verdana" w:hAnsi="Verdana" w:cs="Verdana"/>
          <w:sz w:val="20"/>
          <w:szCs w:val="20"/>
          <w:u w:val="single"/>
        </w:rPr>
        <w:t xml:space="preserve">Maxima Sappemeer heeft </w:t>
      </w:r>
      <w:r w:rsidRPr="008B120D">
        <w:rPr>
          <w:rFonts w:ascii="Verdana" w:hAnsi="Verdana" w:cs="Verdana"/>
          <w:i/>
          <w:iCs/>
          <w:sz w:val="20"/>
          <w:szCs w:val="20"/>
          <w:u w:val="single"/>
        </w:rPr>
        <w:t>subsidie</w:t>
      </w:r>
      <w:r w:rsidRPr="008B120D">
        <w:rPr>
          <w:rFonts w:ascii="Verdana" w:hAnsi="Verdana" w:cs="Verdana"/>
          <w:sz w:val="20"/>
          <w:szCs w:val="20"/>
          <w:u w:val="single"/>
        </w:rPr>
        <w:t xml:space="preserve"> ontvangen van</w:t>
      </w:r>
      <w:r>
        <w:rPr>
          <w:rFonts w:ascii="Verdana" w:hAnsi="Verdana" w:cs="Verdana"/>
          <w:sz w:val="20"/>
          <w:szCs w:val="20"/>
        </w:rPr>
        <w:t>: de Provincie Groningen, NL Doet, Oranjefonds en de Rabo Clubkas.</w:t>
      </w:r>
    </w:p>
    <w:p w:rsidR="005F5105" w:rsidRDefault="005F5105" w:rsidP="005F5105">
      <w:pPr>
        <w:rPr>
          <w:rFonts w:ascii="Verdana" w:hAnsi="Verdana" w:cs="Verdana"/>
          <w:color w:val="000000"/>
          <w:sz w:val="20"/>
          <w:szCs w:val="20"/>
        </w:rPr>
      </w:pPr>
      <w:r w:rsidRPr="008B120D">
        <w:rPr>
          <w:rFonts w:ascii="Verdana" w:hAnsi="Verdana" w:cs="Verdana"/>
          <w:i/>
          <w:iCs/>
          <w:sz w:val="20"/>
          <w:szCs w:val="20"/>
          <w:u w:val="single"/>
        </w:rPr>
        <w:t>Donaties</w:t>
      </w:r>
      <w:r w:rsidRPr="008B120D">
        <w:rPr>
          <w:rFonts w:ascii="Verdana" w:hAnsi="Verdana" w:cs="Verdana"/>
          <w:sz w:val="20"/>
          <w:szCs w:val="20"/>
          <w:u w:val="single"/>
        </w:rPr>
        <w:t xml:space="preserve"> ontvangen van</w:t>
      </w:r>
      <w:r>
        <w:rPr>
          <w:rFonts w:ascii="Verdana" w:hAnsi="Verdana" w:cs="Verdana"/>
          <w:sz w:val="20"/>
          <w:szCs w:val="20"/>
        </w:rPr>
        <w:t>: PKN Scharmer, Hervormde kerk Westerbroek, Baptisten Vrouwen Contact, Baptisten Gemeente Hoogezand West, Ger. Kerk Vrijgemaakt ”Ontmoetingskerk” Haren, Geref. Kerk(vrijgemaakt) Hoogezand-Zuid en Protestantse Gemeente Slochteren</w:t>
      </w:r>
      <w:bookmarkStart w:id="0" w:name="_GoBack"/>
      <w:bookmarkEnd w:id="0"/>
    </w:p>
    <w:p w:rsidR="00123CB1" w:rsidRDefault="00123CB1" w:rsidP="001E6C28">
      <w:pPr>
        <w:spacing w:line="100" w:lineRule="atLeast"/>
        <w:rPr>
          <w:rFonts w:ascii="Verdana" w:hAnsi="Verdana" w:cs="Verdana"/>
          <w:color w:val="000000"/>
          <w:sz w:val="20"/>
          <w:szCs w:val="20"/>
        </w:rPr>
      </w:pPr>
    </w:p>
    <w:sectPr w:rsidR="00123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auto"/>
    <w:pitch w:val="variable"/>
    <w:sig w:usb0="00000003" w:usb1="00000000" w:usb2="00000000" w:usb3="00000000" w:csb0="00000001" w:csb1="00000000"/>
  </w:font>
  <w:font w:name="Raleway">
    <w:altName w:val="Trebuchet MS"/>
    <w:panose1 w:val="00000000000000000000"/>
    <w:charset w:val="00"/>
    <w:family w:val="roman"/>
    <w:notTrueType/>
    <w:pitch w:val="default"/>
  </w:font>
  <w:font w:name="SimSun">
    <w:charset w:val="00"/>
    <w:family w:val="auto"/>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D8D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CA"/>
    <w:rsid w:val="00123CB1"/>
    <w:rsid w:val="00160238"/>
    <w:rsid w:val="00175CB0"/>
    <w:rsid w:val="00186A2E"/>
    <w:rsid w:val="001B00DD"/>
    <w:rsid w:val="001E6C28"/>
    <w:rsid w:val="00200C7D"/>
    <w:rsid w:val="00227B0A"/>
    <w:rsid w:val="002B6D60"/>
    <w:rsid w:val="00350288"/>
    <w:rsid w:val="00371238"/>
    <w:rsid w:val="004039C8"/>
    <w:rsid w:val="00422AAB"/>
    <w:rsid w:val="004354EC"/>
    <w:rsid w:val="004447CA"/>
    <w:rsid w:val="005F5105"/>
    <w:rsid w:val="00616646"/>
    <w:rsid w:val="006C5493"/>
    <w:rsid w:val="007A4485"/>
    <w:rsid w:val="00807613"/>
    <w:rsid w:val="00832DFD"/>
    <w:rsid w:val="009C6021"/>
    <w:rsid w:val="009F3C89"/>
    <w:rsid w:val="009F4977"/>
    <w:rsid w:val="00B06146"/>
    <w:rsid w:val="00B54FD3"/>
    <w:rsid w:val="00C62917"/>
    <w:rsid w:val="00C71DF9"/>
    <w:rsid w:val="00C74306"/>
    <w:rsid w:val="00C94CE1"/>
    <w:rsid w:val="00DA4EFE"/>
    <w:rsid w:val="00E52D12"/>
    <w:rsid w:val="00E82154"/>
    <w:rsid w:val="00F03DC0"/>
    <w:rsid w:val="00F42AF9"/>
    <w:rsid w:val="00F723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pPr>
    <w:rPr>
      <w:rFonts w:ascii="CG Times" w:hAnsi="CG Times" w:cs="CG Times"/>
      <w:sz w:val="24"/>
      <w:szCs w:val="24"/>
      <w:lang w:eastAsia="zh-CN"/>
    </w:rPr>
  </w:style>
  <w:style w:type="paragraph" w:styleId="Kop1">
    <w:name w:val="heading 1"/>
    <w:basedOn w:val="Normaal"/>
    <w:next w:val="Normaal"/>
    <w:qFormat/>
    <w:pPr>
      <w:keepNext/>
      <w:numPr>
        <w:numId w:val="1"/>
      </w:numPr>
      <w:spacing w:before="240" w:after="60"/>
      <w:outlineLvl w:val="0"/>
    </w:pPr>
    <w:rPr>
      <w:rFonts w:ascii="Times New Roman" w:hAnsi="Times New Roman" w:cs="Times New Roman"/>
      <w:b/>
      <w:kern w:val="2"/>
      <w:sz w:val="32"/>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Kop1Char">
    <w:name w:val="Kop 1 Char"/>
    <w:rPr>
      <w:rFonts w:eastAsia="Times New Roman" w:cs="Times New Roman"/>
      <w:b/>
      <w:kern w:val="2"/>
      <w:sz w:val="32"/>
      <w:lang w:val="nl"/>
    </w:rPr>
  </w:style>
  <w:style w:type="paragraph" w:customStyle="1" w:styleId="Kop">
    <w:name w:val="Kop"/>
    <w:basedOn w:val="Normaal"/>
    <w:next w:val="Plattetekst"/>
    <w:pPr>
      <w:keepNext/>
      <w:spacing w:before="240" w:after="120"/>
    </w:pPr>
    <w:rPr>
      <w:rFonts w:ascii="Arial" w:eastAsia="Microsoft YaHei" w:hAnsi="Arial" w:cs="Mangal"/>
      <w:sz w:val="28"/>
      <w:szCs w:val="28"/>
    </w:rPr>
  </w:style>
  <w:style w:type="paragraph" w:styleId="Plattetekst">
    <w:name w:val="Body Text"/>
    <w:basedOn w:val="Normaal"/>
    <w:pPr>
      <w:spacing w:after="120"/>
    </w:pPr>
  </w:style>
  <w:style w:type="paragraph" w:styleId="Lijst">
    <w:name w:val="List"/>
    <w:basedOn w:val="Plattetekst"/>
    <w:rPr>
      <w:rFonts w:cs="Mangal"/>
    </w:rPr>
  </w:style>
  <w:style w:type="paragraph" w:styleId="Bijschrift">
    <w:name w:val="caption"/>
    <w:basedOn w:val="Normaal"/>
    <w:qFormat/>
    <w:pPr>
      <w:suppressLineNumbers/>
      <w:spacing w:before="120" w:after="120"/>
    </w:pPr>
    <w:rPr>
      <w:rFonts w:cs="Mangal"/>
      <w:i/>
      <w:iCs/>
    </w:rPr>
  </w:style>
  <w:style w:type="paragraph" w:customStyle="1" w:styleId="Index">
    <w:name w:val="Index"/>
    <w:basedOn w:val="Normaal"/>
    <w:pPr>
      <w:suppressLineNumbers/>
    </w:pPr>
    <w:rPr>
      <w:rFonts w:cs="Mangal"/>
    </w:rPr>
  </w:style>
  <w:style w:type="paragraph" w:styleId="Geenafstand">
    <w:name w:val="No Spacing"/>
    <w:qFormat/>
    <w:pPr>
      <w:suppressAutoHyphens/>
    </w:pPr>
    <w:rPr>
      <w:rFonts w:ascii="CG Times" w:hAnsi="CG Times" w:cs="CG Times"/>
      <w:sz w:val="24"/>
      <w:szCs w:val="24"/>
      <w:lang w:eastAsia="zh-CN"/>
    </w:rPr>
  </w:style>
  <w:style w:type="character" w:styleId="Hyperlink">
    <w:name w:val="Hyperlink"/>
    <w:unhideWhenUsed/>
    <w:rsid w:val="00B54FD3"/>
    <w:rPr>
      <w:color w:val="0563C1"/>
      <w:u w:val="single"/>
    </w:rPr>
  </w:style>
  <w:style w:type="character" w:customStyle="1" w:styleId="Onopgelostemelding">
    <w:name w:val="Onopgeloste melding"/>
    <w:uiPriority w:val="99"/>
    <w:semiHidden/>
    <w:unhideWhenUsed/>
    <w:rsid w:val="00B54FD3"/>
    <w:rPr>
      <w:color w:val="605E5C"/>
      <w:shd w:val="clear" w:color="auto" w:fill="E1DFDD"/>
    </w:rPr>
  </w:style>
  <w:style w:type="paragraph" w:styleId="Ballontekst">
    <w:name w:val="Balloon Text"/>
    <w:basedOn w:val="Normaal"/>
    <w:link w:val="BallontekstTeken"/>
    <w:uiPriority w:val="99"/>
    <w:semiHidden/>
    <w:unhideWhenUsed/>
    <w:rsid w:val="00123CB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23CB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pPr>
    <w:rPr>
      <w:rFonts w:ascii="CG Times" w:hAnsi="CG Times" w:cs="CG Times"/>
      <w:sz w:val="24"/>
      <w:szCs w:val="24"/>
      <w:lang w:eastAsia="zh-CN"/>
    </w:rPr>
  </w:style>
  <w:style w:type="paragraph" w:styleId="Kop1">
    <w:name w:val="heading 1"/>
    <w:basedOn w:val="Normaal"/>
    <w:next w:val="Normaal"/>
    <w:qFormat/>
    <w:pPr>
      <w:keepNext/>
      <w:numPr>
        <w:numId w:val="1"/>
      </w:numPr>
      <w:spacing w:before="240" w:after="60"/>
      <w:outlineLvl w:val="0"/>
    </w:pPr>
    <w:rPr>
      <w:rFonts w:ascii="Times New Roman" w:hAnsi="Times New Roman" w:cs="Times New Roman"/>
      <w:b/>
      <w:kern w:val="2"/>
      <w:sz w:val="32"/>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Kop1Char">
    <w:name w:val="Kop 1 Char"/>
    <w:rPr>
      <w:rFonts w:eastAsia="Times New Roman" w:cs="Times New Roman"/>
      <w:b/>
      <w:kern w:val="2"/>
      <w:sz w:val="32"/>
      <w:lang w:val="nl"/>
    </w:rPr>
  </w:style>
  <w:style w:type="paragraph" w:customStyle="1" w:styleId="Kop">
    <w:name w:val="Kop"/>
    <w:basedOn w:val="Normaal"/>
    <w:next w:val="Plattetekst"/>
    <w:pPr>
      <w:keepNext/>
      <w:spacing w:before="240" w:after="120"/>
    </w:pPr>
    <w:rPr>
      <w:rFonts w:ascii="Arial" w:eastAsia="Microsoft YaHei" w:hAnsi="Arial" w:cs="Mangal"/>
      <w:sz w:val="28"/>
      <w:szCs w:val="28"/>
    </w:rPr>
  </w:style>
  <w:style w:type="paragraph" w:styleId="Plattetekst">
    <w:name w:val="Body Text"/>
    <w:basedOn w:val="Normaal"/>
    <w:pPr>
      <w:spacing w:after="120"/>
    </w:pPr>
  </w:style>
  <w:style w:type="paragraph" w:styleId="Lijst">
    <w:name w:val="List"/>
    <w:basedOn w:val="Plattetekst"/>
    <w:rPr>
      <w:rFonts w:cs="Mangal"/>
    </w:rPr>
  </w:style>
  <w:style w:type="paragraph" w:styleId="Bijschrift">
    <w:name w:val="caption"/>
    <w:basedOn w:val="Normaal"/>
    <w:qFormat/>
    <w:pPr>
      <w:suppressLineNumbers/>
      <w:spacing w:before="120" w:after="120"/>
    </w:pPr>
    <w:rPr>
      <w:rFonts w:cs="Mangal"/>
      <w:i/>
      <w:iCs/>
    </w:rPr>
  </w:style>
  <w:style w:type="paragraph" w:customStyle="1" w:styleId="Index">
    <w:name w:val="Index"/>
    <w:basedOn w:val="Normaal"/>
    <w:pPr>
      <w:suppressLineNumbers/>
    </w:pPr>
    <w:rPr>
      <w:rFonts w:cs="Mangal"/>
    </w:rPr>
  </w:style>
  <w:style w:type="paragraph" w:styleId="Geenafstand">
    <w:name w:val="No Spacing"/>
    <w:qFormat/>
    <w:pPr>
      <w:suppressAutoHyphens/>
    </w:pPr>
    <w:rPr>
      <w:rFonts w:ascii="CG Times" w:hAnsi="CG Times" w:cs="CG Times"/>
      <w:sz w:val="24"/>
      <w:szCs w:val="24"/>
      <w:lang w:eastAsia="zh-CN"/>
    </w:rPr>
  </w:style>
  <w:style w:type="character" w:styleId="Hyperlink">
    <w:name w:val="Hyperlink"/>
    <w:unhideWhenUsed/>
    <w:rsid w:val="00B54FD3"/>
    <w:rPr>
      <w:color w:val="0563C1"/>
      <w:u w:val="single"/>
    </w:rPr>
  </w:style>
  <w:style w:type="character" w:customStyle="1" w:styleId="Onopgelostemelding">
    <w:name w:val="Onopgeloste melding"/>
    <w:uiPriority w:val="99"/>
    <w:semiHidden/>
    <w:unhideWhenUsed/>
    <w:rsid w:val="00B54FD3"/>
    <w:rPr>
      <w:color w:val="605E5C"/>
      <w:shd w:val="clear" w:color="auto" w:fill="E1DFDD"/>
    </w:rPr>
  </w:style>
  <w:style w:type="paragraph" w:styleId="Ballontekst">
    <w:name w:val="Balloon Text"/>
    <w:basedOn w:val="Normaal"/>
    <w:link w:val="BallontekstTeken"/>
    <w:uiPriority w:val="99"/>
    <w:semiHidden/>
    <w:unhideWhenUsed/>
    <w:rsid w:val="00123CB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23CB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0219">
      <w:bodyDiv w:val="1"/>
      <w:marLeft w:val="0"/>
      <w:marRight w:val="0"/>
      <w:marTop w:val="0"/>
      <w:marBottom w:val="0"/>
      <w:divBdr>
        <w:top w:val="none" w:sz="0" w:space="0" w:color="auto"/>
        <w:left w:val="none" w:sz="0" w:space="0" w:color="auto"/>
        <w:bottom w:val="none" w:sz="0" w:space="0" w:color="auto"/>
        <w:right w:val="none" w:sz="0" w:space="0" w:color="auto"/>
      </w:divBdr>
      <w:divsChild>
        <w:div w:id="236597848">
          <w:marLeft w:val="0"/>
          <w:marRight w:val="0"/>
          <w:marTop w:val="0"/>
          <w:marBottom w:val="0"/>
          <w:divBdr>
            <w:top w:val="none" w:sz="0" w:space="0" w:color="auto"/>
            <w:left w:val="none" w:sz="0" w:space="0" w:color="auto"/>
            <w:bottom w:val="none" w:sz="0" w:space="0" w:color="auto"/>
            <w:right w:val="none" w:sz="0" w:space="0" w:color="auto"/>
          </w:divBdr>
          <w:divsChild>
            <w:div w:id="81682005">
              <w:marLeft w:val="0"/>
              <w:marRight w:val="0"/>
              <w:marTop w:val="0"/>
              <w:marBottom w:val="0"/>
              <w:divBdr>
                <w:top w:val="none" w:sz="0" w:space="0" w:color="auto"/>
                <w:left w:val="none" w:sz="0" w:space="0" w:color="auto"/>
                <w:bottom w:val="none" w:sz="0" w:space="0" w:color="auto"/>
                <w:right w:val="none" w:sz="0" w:space="0" w:color="auto"/>
              </w:divBdr>
              <w:divsChild>
                <w:div w:id="1723869540">
                  <w:marLeft w:val="0"/>
                  <w:marRight w:val="0"/>
                  <w:marTop w:val="0"/>
                  <w:marBottom w:val="0"/>
                  <w:divBdr>
                    <w:top w:val="none" w:sz="0" w:space="0" w:color="auto"/>
                    <w:left w:val="none" w:sz="0" w:space="0" w:color="auto"/>
                    <w:bottom w:val="none" w:sz="0" w:space="0" w:color="auto"/>
                    <w:right w:val="none" w:sz="0" w:space="0" w:color="auto"/>
                  </w:divBdr>
                  <w:divsChild>
                    <w:div w:id="16398269">
                      <w:marLeft w:val="0"/>
                      <w:marRight w:val="0"/>
                      <w:marTop w:val="0"/>
                      <w:marBottom w:val="0"/>
                      <w:divBdr>
                        <w:top w:val="none" w:sz="0" w:space="0" w:color="auto"/>
                        <w:left w:val="none" w:sz="0" w:space="0" w:color="auto"/>
                        <w:bottom w:val="none" w:sz="0" w:space="0" w:color="auto"/>
                        <w:right w:val="none" w:sz="0" w:space="0" w:color="auto"/>
                      </w:divBdr>
                      <w:divsChild>
                        <w:div w:id="371419483">
                          <w:marLeft w:val="0"/>
                          <w:marRight w:val="0"/>
                          <w:marTop w:val="0"/>
                          <w:marBottom w:val="0"/>
                          <w:divBdr>
                            <w:top w:val="none" w:sz="0" w:space="0" w:color="auto"/>
                            <w:left w:val="none" w:sz="0" w:space="0" w:color="auto"/>
                            <w:bottom w:val="none" w:sz="0" w:space="0" w:color="auto"/>
                            <w:right w:val="none" w:sz="0" w:space="0" w:color="auto"/>
                          </w:divBdr>
                          <w:divsChild>
                            <w:div w:id="1064916982">
                              <w:marLeft w:val="0"/>
                              <w:marRight w:val="0"/>
                              <w:marTop w:val="0"/>
                              <w:marBottom w:val="0"/>
                              <w:divBdr>
                                <w:top w:val="none" w:sz="0" w:space="0" w:color="auto"/>
                                <w:left w:val="none" w:sz="0" w:space="0" w:color="auto"/>
                                <w:bottom w:val="none" w:sz="0" w:space="0" w:color="auto"/>
                                <w:right w:val="none" w:sz="0" w:space="0" w:color="auto"/>
                              </w:divBdr>
                              <w:divsChild>
                                <w:div w:id="558588179">
                                  <w:marLeft w:val="0"/>
                                  <w:marRight w:val="0"/>
                                  <w:marTop w:val="0"/>
                                  <w:marBottom w:val="0"/>
                                  <w:divBdr>
                                    <w:top w:val="none" w:sz="0" w:space="0" w:color="auto"/>
                                    <w:left w:val="none" w:sz="0" w:space="0" w:color="auto"/>
                                    <w:bottom w:val="none" w:sz="0" w:space="0" w:color="auto"/>
                                    <w:right w:val="none" w:sz="0" w:space="0" w:color="auto"/>
                                  </w:divBdr>
                                  <w:divsChild>
                                    <w:div w:id="1009329292">
                                      <w:marLeft w:val="0"/>
                                      <w:marRight w:val="0"/>
                                      <w:marTop w:val="0"/>
                                      <w:marBottom w:val="0"/>
                                      <w:divBdr>
                                        <w:top w:val="none" w:sz="0" w:space="0" w:color="auto"/>
                                        <w:left w:val="none" w:sz="0" w:space="0" w:color="auto"/>
                                        <w:bottom w:val="none" w:sz="0" w:space="0" w:color="auto"/>
                                        <w:right w:val="none" w:sz="0" w:space="0" w:color="auto"/>
                                      </w:divBdr>
                                      <w:divsChild>
                                        <w:div w:id="85349977">
                                          <w:marLeft w:val="0"/>
                                          <w:marRight w:val="0"/>
                                          <w:marTop w:val="0"/>
                                          <w:marBottom w:val="0"/>
                                          <w:divBdr>
                                            <w:top w:val="none" w:sz="0" w:space="0" w:color="auto"/>
                                            <w:left w:val="none" w:sz="0" w:space="0" w:color="auto"/>
                                            <w:bottom w:val="none" w:sz="0" w:space="0" w:color="auto"/>
                                            <w:right w:val="none" w:sz="0" w:space="0" w:color="auto"/>
                                          </w:divBdr>
                                          <w:divsChild>
                                            <w:div w:id="301809695">
                                              <w:marLeft w:val="0"/>
                                              <w:marRight w:val="0"/>
                                              <w:marTop w:val="0"/>
                                              <w:marBottom w:val="0"/>
                                              <w:divBdr>
                                                <w:top w:val="none" w:sz="0" w:space="0" w:color="auto"/>
                                                <w:left w:val="none" w:sz="0" w:space="0" w:color="auto"/>
                                                <w:bottom w:val="none" w:sz="0" w:space="0" w:color="auto"/>
                                                <w:right w:val="none" w:sz="0" w:space="0" w:color="auto"/>
                                              </w:divBdr>
                                              <w:divsChild>
                                                <w:div w:id="1506817728">
                                                  <w:marLeft w:val="0"/>
                                                  <w:marRight w:val="0"/>
                                                  <w:marTop w:val="0"/>
                                                  <w:marBottom w:val="0"/>
                                                  <w:divBdr>
                                                    <w:top w:val="none" w:sz="0" w:space="0" w:color="auto"/>
                                                    <w:left w:val="none" w:sz="0" w:space="0" w:color="auto"/>
                                                    <w:bottom w:val="none" w:sz="0" w:space="0" w:color="auto"/>
                                                    <w:right w:val="none" w:sz="0" w:space="0" w:color="auto"/>
                                                  </w:divBdr>
                                                  <w:divsChild>
                                                    <w:div w:id="798038057">
                                                      <w:marLeft w:val="0"/>
                                                      <w:marRight w:val="150"/>
                                                      <w:marTop w:val="0"/>
                                                      <w:marBottom w:val="0"/>
                                                      <w:divBdr>
                                                        <w:top w:val="none" w:sz="0" w:space="0" w:color="auto"/>
                                                        <w:left w:val="none" w:sz="0" w:space="0" w:color="auto"/>
                                                        <w:bottom w:val="none" w:sz="0" w:space="0" w:color="auto"/>
                                                        <w:right w:val="none" w:sz="0" w:space="0" w:color="auto"/>
                                                      </w:divBdr>
                                                    </w:div>
                                                  </w:divsChild>
                                                </w:div>
                                                <w:div w:id="20274422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029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ledingbankmaxima.nl" TargetMode="External"/><Relationship Id="rId7" Type="http://schemas.openxmlformats.org/officeDocument/2006/relationships/image" Target="media/image1.png"/><Relationship Id="rId8" Type="http://schemas.openxmlformats.org/officeDocument/2006/relationships/image" Target="file://localhost/https://www.kledingbankmaxima.nl/uploads/7/9/3/0/79304076/logo-1-1-orig_orig.p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7446</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8782</CharactersWithSpaces>
  <SharedDoc>false</SharedDoc>
  <HLinks>
    <vt:vector size="12" baseType="variant">
      <vt:variant>
        <vt:i4>589824</vt:i4>
      </vt:variant>
      <vt:variant>
        <vt:i4>0</vt:i4>
      </vt:variant>
      <vt:variant>
        <vt:i4>0</vt:i4>
      </vt:variant>
      <vt:variant>
        <vt:i4>5</vt:i4>
      </vt:variant>
      <vt:variant>
        <vt:lpwstr>http://www.kledingbankmaxima.nl/</vt:lpwstr>
      </vt:variant>
      <vt:variant>
        <vt:lpwstr/>
      </vt:variant>
      <vt:variant>
        <vt:i4>7143500</vt:i4>
      </vt:variant>
      <vt:variant>
        <vt:i4>-1</vt:i4>
      </vt:variant>
      <vt:variant>
        <vt:i4>1027</vt:i4>
      </vt:variant>
      <vt:variant>
        <vt:i4>1</vt:i4>
      </vt:variant>
      <vt:variant>
        <vt:lpwstr>https://www.kledingbankmaxima.nl/uploads/7/9/3/0/79304076/logo-1-1-orig_orig.png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Boersma</dc:creator>
  <cp:keywords/>
  <cp:lastModifiedBy>Ward Boersma</cp:lastModifiedBy>
  <cp:revision>2</cp:revision>
  <cp:lastPrinted>2012-11-12T09:59:00Z</cp:lastPrinted>
  <dcterms:created xsi:type="dcterms:W3CDTF">2020-04-19T10:51:00Z</dcterms:created>
  <dcterms:modified xsi:type="dcterms:W3CDTF">2020-04-19T10:51:00Z</dcterms:modified>
</cp:coreProperties>
</file>